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EF4AC" w14:textId="77777777" w:rsidR="005D608B" w:rsidRPr="00BC547E" w:rsidRDefault="005D608B" w:rsidP="005D608B">
      <w:pPr>
        <w:spacing w:after="0" w:line="240" w:lineRule="auto"/>
        <w:jc w:val="both"/>
      </w:pPr>
      <w:r w:rsidRPr="00BC547E">
        <w:t xml:space="preserve">Na podlagi </w:t>
      </w:r>
      <w:r>
        <w:t xml:space="preserve">Odloka o oskrbi s pitno vodo v Občini Idrija </w:t>
      </w:r>
      <w:r w:rsidRPr="00BC547E">
        <w:t xml:space="preserve">(Uradni list RS, št. </w:t>
      </w:r>
      <w:r>
        <w:t>27/09, 15/14, 26/14, 34/15, 26/17, 139/20</w:t>
      </w:r>
      <w:r w:rsidRPr="00BC547E">
        <w:t>)</w:t>
      </w:r>
      <w:r>
        <w:t xml:space="preserve"> </w:t>
      </w:r>
      <w:r w:rsidRPr="00BC547E">
        <w:t xml:space="preserve">Odloka o </w:t>
      </w:r>
      <w:r>
        <w:t xml:space="preserve">ravnanju s komunalnimi odpadki v Očini Idrija </w:t>
      </w:r>
      <w:r w:rsidRPr="00BC547E">
        <w:t xml:space="preserve">(Uradni list RS, št. </w:t>
      </w:r>
      <w:r>
        <w:t>36/14, 34/15, 54/15</w:t>
      </w:r>
      <w:r w:rsidRPr="00BC547E">
        <w:t xml:space="preserve">), </w:t>
      </w:r>
      <w:r>
        <w:t>Odloka o odvajanju in čiščenju komunalne in padavinske odpadne vode v Občini Idrija (</w:t>
      </w:r>
      <w:r w:rsidRPr="00BC547E">
        <w:t xml:space="preserve">Uradni list RS, št. </w:t>
      </w:r>
      <w:r>
        <w:t>15/09, 15/14, 34/15, 19/18</w:t>
      </w:r>
      <w:r w:rsidRPr="00BC547E">
        <w:t>)</w:t>
      </w:r>
      <w:r>
        <w:t xml:space="preserve">, </w:t>
      </w:r>
      <w:r w:rsidRPr="00BC547E">
        <w:t>Uredbe o metodologiji za oblikovanje cen storitev obveznih občinskih gospodarskih javnih služb varstva okolja (Uradni list RS, št. 87/12</w:t>
      </w:r>
      <w:r>
        <w:t>,</w:t>
      </w:r>
      <w:r w:rsidRPr="00BC547E">
        <w:t xml:space="preserve"> 109/12</w:t>
      </w:r>
      <w:r>
        <w:t>, 76/17, 78/19</w:t>
      </w:r>
      <w:r w:rsidRPr="00BC547E">
        <w:t xml:space="preserve">) in </w:t>
      </w:r>
      <w:r>
        <w:t>23</w:t>
      </w:r>
      <w:r w:rsidRPr="00BC547E">
        <w:t xml:space="preserve">. člena Statuta Občine </w:t>
      </w:r>
      <w:r>
        <w:t>Idrija</w:t>
      </w:r>
      <w:r w:rsidRPr="00BC547E">
        <w:t xml:space="preserve"> </w:t>
      </w:r>
      <w:r w:rsidRPr="00085E72">
        <w:t xml:space="preserve">(Uradni list RS, št. </w:t>
      </w:r>
      <w:r w:rsidRPr="00C74A5B">
        <w:t>75/10 – uradno prečiščeno besedilo, 107/13, 13/19, 202/20</w:t>
      </w:r>
      <w:r w:rsidRPr="00085E72">
        <w:t>) je</w:t>
      </w:r>
      <w:r w:rsidRPr="00BC547E">
        <w:t xml:space="preserve"> Občinski svet Občine </w:t>
      </w:r>
      <w:r>
        <w:t>Idrija</w:t>
      </w:r>
      <w:r w:rsidRPr="00BC547E">
        <w:t xml:space="preserve"> na _____ r</w:t>
      </w:r>
      <w:r>
        <w:t>edni seji dne _________ sprejel</w:t>
      </w:r>
    </w:p>
    <w:p w14:paraId="5E666D1C" w14:textId="06A2EC46" w:rsidR="00C1055C" w:rsidRDefault="00C1055C" w:rsidP="0048162B">
      <w:pPr>
        <w:spacing w:after="0" w:line="240" w:lineRule="auto"/>
        <w:rPr>
          <w:b/>
        </w:rPr>
      </w:pPr>
    </w:p>
    <w:p w14:paraId="334EF30D" w14:textId="77777777" w:rsidR="00D10627" w:rsidRDefault="00D10627" w:rsidP="0048162B">
      <w:pPr>
        <w:spacing w:after="0" w:line="240" w:lineRule="auto"/>
        <w:rPr>
          <w:b/>
        </w:rPr>
      </w:pPr>
    </w:p>
    <w:p w14:paraId="1A74B7D2" w14:textId="77777777" w:rsidR="001611E4" w:rsidRPr="00BC547E" w:rsidRDefault="001611E4" w:rsidP="001611E4">
      <w:pPr>
        <w:spacing w:after="0" w:line="240" w:lineRule="auto"/>
        <w:jc w:val="center"/>
        <w:rPr>
          <w:b/>
        </w:rPr>
      </w:pPr>
      <w:r w:rsidRPr="00BC547E">
        <w:rPr>
          <w:b/>
        </w:rPr>
        <w:t>S</w:t>
      </w:r>
      <w:r>
        <w:rPr>
          <w:b/>
        </w:rPr>
        <w:t xml:space="preserve"> </w:t>
      </w:r>
      <w:r w:rsidRPr="00BC547E">
        <w:rPr>
          <w:b/>
        </w:rPr>
        <w:t>K</w:t>
      </w:r>
      <w:r>
        <w:rPr>
          <w:b/>
        </w:rPr>
        <w:t xml:space="preserve"> </w:t>
      </w:r>
      <w:r w:rsidRPr="00BC547E">
        <w:rPr>
          <w:b/>
        </w:rPr>
        <w:t>L</w:t>
      </w:r>
      <w:r>
        <w:rPr>
          <w:b/>
        </w:rPr>
        <w:t xml:space="preserve"> </w:t>
      </w:r>
      <w:r w:rsidRPr="00BC547E">
        <w:rPr>
          <w:b/>
        </w:rPr>
        <w:t>E</w:t>
      </w:r>
      <w:r>
        <w:rPr>
          <w:b/>
        </w:rPr>
        <w:t xml:space="preserve"> </w:t>
      </w:r>
      <w:r w:rsidRPr="00BC547E">
        <w:rPr>
          <w:b/>
        </w:rPr>
        <w:t>P</w:t>
      </w:r>
    </w:p>
    <w:p w14:paraId="0ABCB54E" w14:textId="77777777" w:rsidR="001611E4" w:rsidRPr="00BC547E" w:rsidRDefault="001611E4" w:rsidP="001611E4">
      <w:pPr>
        <w:spacing w:after="0" w:line="240" w:lineRule="auto"/>
        <w:jc w:val="center"/>
        <w:rPr>
          <w:b/>
        </w:rPr>
      </w:pPr>
      <w:r w:rsidRPr="00BC547E">
        <w:rPr>
          <w:b/>
        </w:rPr>
        <w:t xml:space="preserve">o cenah </w:t>
      </w:r>
      <w:r w:rsidR="00BA3D6A">
        <w:rPr>
          <w:b/>
        </w:rPr>
        <w:t xml:space="preserve">gospodarskih javnih služb varstva okolja </w:t>
      </w:r>
      <w:r>
        <w:rPr>
          <w:b/>
        </w:rPr>
        <w:t xml:space="preserve">na območju Občine </w:t>
      </w:r>
      <w:r w:rsidR="00BA3D6A">
        <w:rPr>
          <w:b/>
        </w:rPr>
        <w:t>Idrija</w:t>
      </w:r>
    </w:p>
    <w:p w14:paraId="048425CA" w14:textId="77777777" w:rsidR="001611E4" w:rsidRDefault="001611E4" w:rsidP="001611E4">
      <w:pPr>
        <w:spacing w:after="0" w:line="240" w:lineRule="auto"/>
        <w:jc w:val="center"/>
        <w:rPr>
          <w:b/>
        </w:rPr>
      </w:pPr>
    </w:p>
    <w:p w14:paraId="5CAA6F8D" w14:textId="77777777" w:rsidR="001611E4" w:rsidRPr="00BC547E" w:rsidRDefault="001611E4" w:rsidP="001611E4">
      <w:pPr>
        <w:pStyle w:val="Odstavekseznama"/>
        <w:numPr>
          <w:ilvl w:val="0"/>
          <w:numId w:val="1"/>
        </w:numPr>
        <w:spacing w:after="0" w:line="240" w:lineRule="auto"/>
        <w:jc w:val="center"/>
        <w:rPr>
          <w:b/>
        </w:rPr>
      </w:pPr>
    </w:p>
    <w:p w14:paraId="118664C5" w14:textId="77777777" w:rsidR="001611E4" w:rsidRPr="00BC547E" w:rsidRDefault="001611E4" w:rsidP="001611E4">
      <w:pPr>
        <w:spacing w:after="0" w:line="240" w:lineRule="auto"/>
        <w:jc w:val="both"/>
      </w:pPr>
    </w:p>
    <w:p w14:paraId="6BD4864C" w14:textId="77777777" w:rsidR="001611E4" w:rsidRDefault="001611E4" w:rsidP="001611E4">
      <w:pPr>
        <w:spacing w:after="0" w:line="240" w:lineRule="auto"/>
        <w:jc w:val="both"/>
      </w:pPr>
      <w:r>
        <w:t xml:space="preserve">Občinski svet Občine </w:t>
      </w:r>
      <w:r w:rsidR="00BA3D6A">
        <w:t>Idrija</w:t>
      </w:r>
      <w:r>
        <w:t xml:space="preserve"> potrjuje naslednje cene </w:t>
      </w:r>
      <w:r w:rsidR="00BA3D6A">
        <w:t xml:space="preserve">gospodarskih javnih služb varstva okolja </w:t>
      </w:r>
      <w:r>
        <w:t xml:space="preserve">na območju Občine </w:t>
      </w:r>
      <w:r w:rsidR="00BA3D6A">
        <w:t>Idrija</w:t>
      </w:r>
      <w:r>
        <w:t>:</w:t>
      </w:r>
    </w:p>
    <w:p w14:paraId="5330FC4E" w14:textId="77777777" w:rsidR="003414AF" w:rsidRDefault="003414AF" w:rsidP="001611E4">
      <w:pPr>
        <w:spacing w:after="0" w:line="240" w:lineRule="auto"/>
        <w:jc w:val="both"/>
      </w:pPr>
    </w:p>
    <w:p w14:paraId="194C2F5B" w14:textId="15FAD09D" w:rsidR="00415AB6" w:rsidRDefault="00415AB6" w:rsidP="001611E4">
      <w:pPr>
        <w:pStyle w:val="Odstavekseznama"/>
        <w:numPr>
          <w:ilvl w:val="0"/>
          <w:numId w:val="5"/>
        </w:numPr>
        <w:spacing w:after="0" w:line="240" w:lineRule="auto"/>
        <w:jc w:val="both"/>
      </w:pPr>
      <w:r>
        <w:t>OSKRBA S PITNO VODO</w:t>
      </w:r>
    </w:p>
    <w:p w14:paraId="32A0186C" w14:textId="77777777" w:rsidR="009A03C4" w:rsidRDefault="009A03C4" w:rsidP="009A03C4">
      <w:pPr>
        <w:spacing w:after="0" w:line="240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825"/>
        <w:gridCol w:w="826"/>
        <w:gridCol w:w="3021"/>
      </w:tblGrid>
      <w:tr w:rsidR="009A03C4" w14:paraId="0C7137B3" w14:textId="77777777" w:rsidTr="009A03C4">
        <w:tc>
          <w:tcPr>
            <w:tcW w:w="4390" w:type="dxa"/>
          </w:tcPr>
          <w:p w14:paraId="79897EA1" w14:textId="7A0BF4FD" w:rsidR="009A03C4" w:rsidRDefault="009A03C4" w:rsidP="009A03C4">
            <w:pPr>
              <w:spacing w:after="0" w:line="240" w:lineRule="auto"/>
              <w:jc w:val="center"/>
            </w:pPr>
            <w:r>
              <w:t>Storitev</w:t>
            </w:r>
          </w:p>
        </w:tc>
        <w:tc>
          <w:tcPr>
            <w:tcW w:w="1651" w:type="dxa"/>
            <w:gridSpan w:val="2"/>
          </w:tcPr>
          <w:p w14:paraId="2ACBE1D2" w14:textId="3EA496C4" w:rsidR="009A03C4" w:rsidRDefault="009A03C4" w:rsidP="009A03C4">
            <w:pPr>
              <w:spacing w:after="0" w:line="240" w:lineRule="auto"/>
              <w:jc w:val="center"/>
            </w:pPr>
            <w:r>
              <w:t>EM</w:t>
            </w:r>
          </w:p>
        </w:tc>
        <w:tc>
          <w:tcPr>
            <w:tcW w:w="3021" w:type="dxa"/>
          </w:tcPr>
          <w:p w14:paraId="6AA30E87" w14:textId="56CB6791" w:rsidR="009A03C4" w:rsidRDefault="009A03C4" w:rsidP="009A03C4">
            <w:pPr>
              <w:spacing w:after="0" w:line="240" w:lineRule="auto"/>
              <w:jc w:val="center"/>
            </w:pPr>
            <w:r>
              <w:t>Cena brez DDV</w:t>
            </w:r>
          </w:p>
        </w:tc>
      </w:tr>
      <w:tr w:rsidR="009A03C4" w14:paraId="3BA91B4E" w14:textId="77777777" w:rsidTr="009A03C4">
        <w:tc>
          <w:tcPr>
            <w:tcW w:w="4390" w:type="dxa"/>
          </w:tcPr>
          <w:p w14:paraId="6E727BA8" w14:textId="1AA2C900" w:rsidR="009A03C4" w:rsidRDefault="009A03C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>Oskrba s pitno vodo – storitev</w:t>
            </w:r>
          </w:p>
        </w:tc>
        <w:tc>
          <w:tcPr>
            <w:tcW w:w="1651" w:type="dxa"/>
            <w:gridSpan w:val="2"/>
          </w:tcPr>
          <w:p w14:paraId="38FECDA0" w14:textId="21C8AFAD" w:rsidR="009A03C4" w:rsidRDefault="009A03C4" w:rsidP="009A03C4">
            <w:pPr>
              <w:spacing w:after="0" w:line="240" w:lineRule="auto"/>
              <w:jc w:val="center"/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€/m</w:t>
            </w:r>
            <w:r w:rsidRPr="00281070">
              <w:rPr>
                <w:rFonts w:ascii="Calibri" w:eastAsia="Times New Roman" w:hAnsi="Calibri" w:cs="Calibri"/>
                <w:vertAlign w:val="superscript"/>
                <w:lang w:eastAsia="sl-SI"/>
              </w:rPr>
              <w:t>3</w:t>
            </w:r>
          </w:p>
        </w:tc>
        <w:tc>
          <w:tcPr>
            <w:tcW w:w="3021" w:type="dxa"/>
          </w:tcPr>
          <w:p w14:paraId="222334B0" w14:textId="03E42662" w:rsidR="009A03C4" w:rsidRDefault="006759AF" w:rsidP="006759AF">
            <w:pPr>
              <w:spacing w:after="0" w:line="240" w:lineRule="auto"/>
              <w:jc w:val="center"/>
            </w:pPr>
            <w:r>
              <w:t>1,2339</w:t>
            </w:r>
          </w:p>
        </w:tc>
      </w:tr>
      <w:tr w:rsidR="009A03C4" w14:paraId="4A04EC0F" w14:textId="77777777" w:rsidTr="00E75C27">
        <w:tc>
          <w:tcPr>
            <w:tcW w:w="9062" w:type="dxa"/>
            <w:gridSpan w:val="4"/>
          </w:tcPr>
          <w:p w14:paraId="11ECF1CC" w14:textId="1639281C" w:rsidR="009A03C4" w:rsidRDefault="009A03C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>Oskrba s pitno vodo – infrastruktura</w:t>
            </w:r>
          </w:p>
        </w:tc>
      </w:tr>
      <w:tr w:rsidR="002A0424" w14:paraId="7A5C9E9D" w14:textId="77777777" w:rsidTr="006600ED">
        <w:tc>
          <w:tcPr>
            <w:tcW w:w="4390" w:type="dxa"/>
            <w:vAlign w:val="center"/>
          </w:tcPr>
          <w:p w14:paraId="39E0EA32" w14:textId="2706CAF1" w:rsidR="002A0424" w:rsidRDefault="002A042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>Velikost priključka:</w:t>
            </w:r>
          </w:p>
        </w:tc>
        <w:tc>
          <w:tcPr>
            <w:tcW w:w="825" w:type="dxa"/>
          </w:tcPr>
          <w:p w14:paraId="2FE70F4B" w14:textId="579C8BCB" w:rsidR="002A0424" w:rsidRDefault="002A0424" w:rsidP="002A0424">
            <w:pPr>
              <w:spacing w:after="0" w:line="240" w:lineRule="auto"/>
              <w:jc w:val="center"/>
            </w:pPr>
            <w:r>
              <w:t>faktor</w:t>
            </w:r>
          </w:p>
        </w:tc>
        <w:tc>
          <w:tcPr>
            <w:tcW w:w="3847" w:type="dxa"/>
            <w:gridSpan w:val="2"/>
          </w:tcPr>
          <w:p w14:paraId="07C70D79" w14:textId="1D325B58" w:rsidR="002A0424" w:rsidRDefault="002A0424" w:rsidP="009A03C4">
            <w:pPr>
              <w:spacing w:after="0" w:line="240" w:lineRule="auto"/>
              <w:jc w:val="both"/>
            </w:pPr>
          </w:p>
        </w:tc>
      </w:tr>
      <w:tr w:rsidR="002A0424" w14:paraId="62A8EF38" w14:textId="77777777" w:rsidTr="00441FD1">
        <w:tc>
          <w:tcPr>
            <w:tcW w:w="4390" w:type="dxa"/>
            <w:vAlign w:val="center"/>
          </w:tcPr>
          <w:p w14:paraId="3FC71729" w14:textId="4AA44F59" w:rsidR="002A0424" w:rsidRDefault="002A042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DN ≤ 20</w:t>
            </w:r>
          </w:p>
        </w:tc>
        <w:tc>
          <w:tcPr>
            <w:tcW w:w="825" w:type="dxa"/>
          </w:tcPr>
          <w:p w14:paraId="4AD20B75" w14:textId="423CBAAD" w:rsidR="002A0424" w:rsidRDefault="002A0424" w:rsidP="009A03C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6" w:type="dxa"/>
            <w:vMerge w:val="restart"/>
          </w:tcPr>
          <w:p w14:paraId="4B359AB7" w14:textId="77777777" w:rsidR="002A0424" w:rsidRDefault="002A0424" w:rsidP="009A0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</w:p>
          <w:p w14:paraId="76E10ABD" w14:textId="77777777" w:rsidR="002A0424" w:rsidRDefault="002A0424" w:rsidP="009A0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</w:p>
          <w:p w14:paraId="53D05CA8" w14:textId="627D2AD5" w:rsidR="002A0424" w:rsidRDefault="002A0424" w:rsidP="009A03C4">
            <w:pPr>
              <w:spacing w:after="0" w:line="240" w:lineRule="auto"/>
              <w:jc w:val="center"/>
            </w:pPr>
            <w:r w:rsidRPr="00281070">
              <w:rPr>
                <w:rFonts w:ascii="Calibri" w:eastAsia="Times New Roman" w:hAnsi="Calibri" w:cs="Calibri"/>
                <w:lang w:eastAsia="sl-SI"/>
              </w:rPr>
              <w:t xml:space="preserve">€/ </w:t>
            </w:r>
            <w:proofErr w:type="spellStart"/>
            <w:r w:rsidRPr="00281070">
              <w:rPr>
                <w:rFonts w:ascii="Calibri" w:eastAsia="Times New Roman" w:hAnsi="Calibri" w:cs="Calibri"/>
                <w:lang w:eastAsia="sl-SI"/>
              </w:rPr>
              <w:t>priklj</w:t>
            </w:r>
            <w:proofErr w:type="spellEnd"/>
            <w:r w:rsidRPr="00281070">
              <w:rPr>
                <w:rFonts w:ascii="Calibri" w:eastAsia="Times New Roman" w:hAnsi="Calibri" w:cs="Calibri"/>
                <w:lang w:eastAsia="sl-SI"/>
              </w:rPr>
              <w:t>./ mesec</w:t>
            </w:r>
          </w:p>
        </w:tc>
        <w:tc>
          <w:tcPr>
            <w:tcW w:w="3021" w:type="dxa"/>
          </w:tcPr>
          <w:p w14:paraId="7B7F6DEC" w14:textId="08458F05" w:rsidR="002A0424" w:rsidRDefault="002A0424" w:rsidP="006759AF">
            <w:pPr>
              <w:spacing w:after="0" w:line="240" w:lineRule="auto"/>
              <w:jc w:val="center"/>
            </w:pPr>
            <w:r>
              <w:t>7,3361</w:t>
            </w:r>
          </w:p>
        </w:tc>
      </w:tr>
      <w:tr w:rsidR="002A0424" w14:paraId="4AB1EC2A" w14:textId="77777777" w:rsidTr="00441FD1">
        <w:tc>
          <w:tcPr>
            <w:tcW w:w="4390" w:type="dxa"/>
            <w:vAlign w:val="center"/>
          </w:tcPr>
          <w:p w14:paraId="52E9D1A1" w14:textId="1C84F455" w:rsidR="002A0424" w:rsidRDefault="002A042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20 &lt; DN &lt; 40</w:t>
            </w:r>
          </w:p>
        </w:tc>
        <w:tc>
          <w:tcPr>
            <w:tcW w:w="825" w:type="dxa"/>
          </w:tcPr>
          <w:p w14:paraId="5EE9FC07" w14:textId="2ED25564" w:rsidR="002A0424" w:rsidRDefault="002A0424" w:rsidP="002A042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26" w:type="dxa"/>
            <w:vMerge/>
          </w:tcPr>
          <w:p w14:paraId="6F1BE5D4" w14:textId="387E4356" w:rsidR="002A0424" w:rsidRDefault="002A0424" w:rsidP="009A03C4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1C4CD5C7" w14:textId="491602F9" w:rsidR="002A0424" w:rsidRDefault="002A0424" w:rsidP="006759AF">
            <w:pPr>
              <w:spacing w:after="0" w:line="240" w:lineRule="auto"/>
              <w:jc w:val="center"/>
            </w:pPr>
            <w:r>
              <w:t>22,0083</w:t>
            </w:r>
          </w:p>
        </w:tc>
      </w:tr>
      <w:tr w:rsidR="002A0424" w14:paraId="6CA78907" w14:textId="77777777" w:rsidTr="00441FD1">
        <w:tc>
          <w:tcPr>
            <w:tcW w:w="4390" w:type="dxa"/>
            <w:vAlign w:val="center"/>
          </w:tcPr>
          <w:p w14:paraId="3FC78B19" w14:textId="339E230B" w:rsidR="002A0424" w:rsidRDefault="002A042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40 ≤ DN &lt; 50</w:t>
            </w:r>
          </w:p>
        </w:tc>
        <w:tc>
          <w:tcPr>
            <w:tcW w:w="825" w:type="dxa"/>
          </w:tcPr>
          <w:p w14:paraId="5C8013A3" w14:textId="0BABEBE0" w:rsidR="002A0424" w:rsidRDefault="002A0424" w:rsidP="002A042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26" w:type="dxa"/>
            <w:vMerge/>
          </w:tcPr>
          <w:p w14:paraId="653016A5" w14:textId="07DA4B1C" w:rsidR="002A0424" w:rsidRDefault="002A0424" w:rsidP="009A03C4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00E1AC9C" w14:textId="5304C3EB" w:rsidR="002A0424" w:rsidRDefault="002A0424" w:rsidP="006759AF">
            <w:pPr>
              <w:spacing w:after="0" w:line="240" w:lineRule="auto"/>
              <w:jc w:val="center"/>
            </w:pPr>
            <w:r>
              <w:t>73,</w:t>
            </w:r>
            <w:r w:rsidR="0013508E">
              <w:t>3610</w:t>
            </w:r>
          </w:p>
        </w:tc>
      </w:tr>
      <w:tr w:rsidR="002A0424" w14:paraId="23E4E8B3" w14:textId="77777777" w:rsidTr="00441FD1">
        <w:tc>
          <w:tcPr>
            <w:tcW w:w="4390" w:type="dxa"/>
            <w:vAlign w:val="center"/>
          </w:tcPr>
          <w:p w14:paraId="36D55897" w14:textId="54B31F62" w:rsidR="002A0424" w:rsidRDefault="002A042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50 ≤ DN &lt; 65</w:t>
            </w:r>
          </w:p>
        </w:tc>
        <w:tc>
          <w:tcPr>
            <w:tcW w:w="825" w:type="dxa"/>
          </w:tcPr>
          <w:p w14:paraId="5ED40BEC" w14:textId="46188226" w:rsidR="002A0424" w:rsidRDefault="002A0424" w:rsidP="002A0424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26" w:type="dxa"/>
            <w:vMerge/>
          </w:tcPr>
          <w:p w14:paraId="31B47565" w14:textId="431384A2" w:rsidR="002A0424" w:rsidRDefault="002A0424" w:rsidP="009A03C4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730863AD" w14:textId="253C28B9" w:rsidR="002A0424" w:rsidRDefault="0013508E" w:rsidP="006759AF">
            <w:pPr>
              <w:spacing w:after="0" w:line="240" w:lineRule="auto"/>
              <w:jc w:val="center"/>
            </w:pPr>
            <w:r>
              <w:t>110,0415</w:t>
            </w:r>
          </w:p>
        </w:tc>
      </w:tr>
      <w:tr w:rsidR="002A0424" w14:paraId="327786DC" w14:textId="77777777" w:rsidTr="00441FD1">
        <w:tc>
          <w:tcPr>
            <w:tcW w:w="4390" w:type="dxa"/>
            <w:vAlign w:val="center"/>
          </w:tcPr>
          <w:p w14:paraId="64543164" w14:textId="76C7C9E4" w:rsidR="002A0424" w:rsidRDefault="002A042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65 ≤ DN &lt; 80</w:t>
            </w:r>
          </w:p>
        </w:tc>
        <w:tc>
          <w:tcPr>
            <w:tcW w:w="825" w:type="dxa"/>
          </w:tcPr>
          <w:p w14:paraId="63EE2BCF" w14:textId="524BAAA3" w:rsidR="002A0424" w:rsidRDefault="002A0424" w:rsidP="002A0424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826" w:type="dxa"/>
            <w:vMerge/>
          </w:tcPr>
          <w:p w14:paraId="0CF7AC9D" w14:textId="7F511060" w:rsidR="002A0424" w:rsidRDefault="002A0424" w:rsidP="009A03C4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14A5AA00" w14:textId="03A84B14" w:rsidR="002A0424" w:rsidRDefault="0013508E" w:rsidP="006759AF">
            <w:pPr>
              <w:spacing w:after="0" w:line="240" w:lineRule="auto"/>
              <w:jc w:val="center"/>
            </w:pPr>
            <w:r>
              <w:t>220,0830</w:t>
            </w:r>
          </w:p>
        </w:tc>
      </w:tr>
      <w:tr w:rsidR="002A0424" w14:paraId="28322C93" w14:textId="77777777" w:rsidTr="00441FD1">
        <w:tc>
          <w:tcPr>
            <w:tcW w:w="4390" w:type="dxa"/>
            <w:vAlign w:val="center"/>
          </w:tcPr>
          <w:p w14:paraId="42227AE8" w14:textId="6999211E" w:rsidR="002A0424" w:rsidRDefault="002A0424" w:rsidP="009A03C4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80 ≤ DN &lt; 100</w:t>
            </w:r>
          </w:p>
        </w:tc>
        <w:tc>
          <w:tcPr>
            <w:tcW w:w="825" w:type="dxa"/>
          </w:tcPr>
          <w:p w14:paraId="2B9E9F46" w14:textId="50618C02" w:rsidR="002A0424" w:rsidRDefault="002A0424" w:rsidP="002A0424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826" w:type="dxa"/>
            <w:vMerge/>
          </w:tcPr>
          <w:p w14:paraId="3FD1F13F" w14:textId="0DBD20C3" w:rsidR="002A0424" w:rsidRDefault="002A0424" w:rsidP="009A03C4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7420C4FE" w14:textId="2657B539" w:rsidR="002A0424" w:rsidRDefault="0013508E" w:rsidP="006759AF">
            <w:pPr>
              <w:spacing w:after="0" w:line="240" w:lineRule="auto"/>
              <w:jc w:val="center"/>
            </w:pPr>
            <w:r>
              <w:t>366,8050</w:t>
            </w:r>
          </w:p>
        </w:tc>
      </w:tr>
      <w:tr w:rsidR="002A0424" w14:paraId="3C242A5D" w14:textId="77777777" w:rsidTr="00441FD1">
        <w:tc>
          <w:tcPr>
            <w:tcW w:w="4390" w:type="dxa"/>
            <w:vAlign w:val="center"/>
          </w:tcPr>
          <w:p w14:paraId="16B052CD" w14:textId="527A17B0" w:rsidR="002A0424" w:rsidRPr="00281070" w:rsidRDefault="002A0424" w:rsidP="009A03C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100 ≤ DN &lt; 150</w:t>
            </w:r>
          </w:p>
        </w:tc>
        <w:tc>
          <w:tcPr>
            <w:tcW w:w="825" w:type="dxa"/>
          </w:tcPr>
          <w:p w14:paraId="2EC66FD6" w14:textId="0F36BAD5" w:rsidR="002A0424" w:rsidRDefault="002A0424" w:rsidP="002A0424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26" w:type="dxa"/>
            <w:vMerge/>
          </w:tcPr>
          <w:p w14:paraId="05654A08" w14:textId="66DFB242" w:rsidR="002A0424" w:rsidRDefault="002A0424" w:rsidP="009A03C4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19D5DA4B" w14:textId="541C5098" w:rsidR="002A0424" w:rsidRDefault="0013508E" w:rsidP="006759AF">
            <w:pPr>
              <w:spacing w:after="0" w:line="240" w:lineRule="auto"/>
              <w:jc w:val="center"/>
            </w:pPr>
            <w:r>
              <w:t>733,6100</w:t>
            </w:r>
          </w:p>
        </w:tc>
      </w:tr>
      <w:tr w:rsidR="002A0424" w14:paraId="6C682205" w14:textId="77777777" w:rsidTr="00441FD1">
        <w:tc>
          <w:tcPr>
            <w:tcW w:w="4390" w:type="dxa"/>
            <w:vAlign w:val="center"/>
          </w:tcPr>
          <w:p w14:paraId="7FCC9EBA" w14:textId="71EE0363" w:rsidR="002A0424" w:rsidRPr="00281070" w:rsidRDefault="002A0424" w:rsidP="009A03C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150 ≤ DN</w:t>
            </w:r>
          </w:p>
        </w:tc>
        <w:tc>
          <w:tcPr>
            <w:tcW w:w="825" w:type="dxa"/>
          </w:tcPr>
          <w:p w14:paraId="280BC70B" w14:textId="0DB8D454" w:rsidR="002A0424" w:rsidRDefault="002A0424" w:rsidP="002A0424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826" w:type="dxa"/>
            <w:vMerge/>
          </w:tcPr>
          <w:p w14:paraId="67F24C11" w14:textId="4491CA54" w:rsidR="002A0424" w:rsidRDefault="002A0424" w:rsidP="009A03C4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555D03D0" w14:textId="1E84D9F8" w:rsidR="002A0424" w:rsidRDefault="0013508E" w:rsidP="006759AF">
            <w:pPr>
              <w:spacing w:after="0" w:line="240" w:lineRule="auto"/>
              <w:jc w:val="center"/>
            </w:pPr>
            <w:r>
              <w:t>1.467,2200</w:t>
            </w:r>
          </w:p>
        </w:tc>
      </w:tr>
    </w:tbl>
    <w:p w14:paraId="44253E80" w14:textId="77777777" w:rsidR="009A03C4" w:rsidRDefault="009A03C4" w:rsidP="009A03C4">
      <w:pPr>
        <w:spacing w:after="0" w:line="240" w:lineRule="auto"/>
        <w:jc w:val="both"/>
      </w:pPr>
    </w:p>
    <w:p w14:paraId="5859E71F" w14:textId="77777777" w:rsidR="00415AB6" w:rsidRDefault="00415AB6" w:rsidP="001611E4">
      <w:pPr>
        <w:spacing w:after="0" w:line="240" w:lineRule="auto"/>
        <w:jc w:val="both"/>
      </w:pPr>
    </w:p>
    <w:p w14:paraId="0C048707" w14:textId="77777777" w:rsidR="009957D5" w:rsidRDefault="009957D5" w:rsidP="009957D5">
      <w:pPr>
        <w:pStyle w:val="Odstavekseznama"/>
        <w:numPr>
          <w:ilvl w:val="0"/>
          <w:numId w:val="5"/>
        </w:numPr>
        <w:spacing w:after="0" w:line="240" w:lineRule="auto"/>
        <w:jc w:val="both"/>
      </w:pPr>
      <w:r>
        <w:t>ODVAJANJE IN ČIŠČENJE ODPADNE VODE</w:t>
      </w:r>
    </w:p>
    <w:p w14:paraId="24BCC733" w14:textId="77777777" w:rsidR="009957D5" w:rsidRDefault="009957D5" w:rsidP="009957D5">
      <w:pPr>
        <w:spacing w:after="0" w:line="240" w:lineRule="auto"/>
        <w:jc w:val="both"/>
      </w:pPr>
    </w:p>
    <w:p w14:paraId="7932B715" w14:textId="269AEA58" w:rsidR="009957D5" w:rsidRDefault="009957D5" w:rsidP="009957D5">
      <w:pPr>
        <w:pStyle w:val="Odstavekseznama"/>
        <w:numPr>
          <w:ilvl w:val="1"/>
          <w:numId w:val="5"/>
        </w:numPr>
        <w:spacing w:after="0" w:line="240" w:lineRule="auto"/>
        <w:jc w:val="both"/>
      </w:pPr>
      <w:r>
        <w:t>Odvajanje odpadne vode</w:t>
      </w:r>
    </w:p>
    <w:p w14:paraId="201CE7B2" w14:textId="064AD684" w:rsidR="005C764E" w:rsidRDefault="005C764E" w:rsidP="005C764E">
      <w:pPr>
        <w:spacing w:after="0" w:line="240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825"/>
        <w:gridCol w:w="826"/>
        <w:gridCol w:w="3021"/>
      </w:tblGrid>
      <w:tr w:rsidR="009A03C4" w14:paraId="71D07ED0" w14:textId="77777777" w:rsidTr="0030584B">
        <w:tc>
          <w:tcPr>
            <w:tcW w:w="4390" w:type="dxa"/>
          </w:tcPr>
          <w:p w14:paraId="38D38404" w14:textId="77777777" w:rsidR="009A03C4" w:rsidRDefault="009A03C4" w:rsidP="0030584B">
            <w:pPr>
              <w:spacing w:after="0" w:line="240" w:lineRule="auto"/>
              <w:jc w:val="center"/>
            </w:pPr>
            <w:r>
              <w:t>Storitev</w:t>
            </w:r>
          </w:p>
        </w:tc>
        <w:tc>
          <w:tcPr>
            <w:tcW w:w="1651" w:type="dxa"/>
            <w:gridSpan w:val="2"/>
          </w:tcPr>
          <w:p w14:paraId="257C5B9B" w14:textId="77777777" w:rsidR="009A03C4" w:rsidRDefault="009A03C4" w:rsidP="0030584B">
            <w:pPr>
              <w:spacing w:after="0" w:line="240" w:lineRule="auto"/>
              <w:jc w:val="center"/>
            </w:pPr>
            <w:r>
              <w:t>EM</w:t>
            </w:r>
          </w:p>
        </w:tc>
        <w:tc>
          <w:tcPr>
            <w:tcW w:w="3021" w:type="dxa"/>
          </w:tcPr>
          <w:p w14:paraId="2ED30E18" w14:textId="77777777" w:rsidR="009A03C4" w:rsidRDefault="009A03C4" w:rsidP="0030584B">
            <w:pPr>
              <w:spacing w:after="0" w:line="240" w:lineRule="auto"/>
              <w:jc w:val="center"/>
            </w:pPr>
            <w:r>
              <w:t>Cena brez DDV</w:t>
            </w:r>
          </w:p>
        </w:tc>
      </w:tr>
      <w:tr w:rsidR="009A03C4" w14:paraId="5637F679" w14:textId="77777777" w:rsidTr="0030584B">
        <w:tc>
          <w:tcPr>
            <w:tcW w:w="4390" w:type="dxa"/>
          </w:tcPr>
          <w:p w14:paraId="669DF86E" w14:textId="036BD733" w:rsidR="009A03C4" w:rsidRDefault="006759AF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>Odvajanje odpadne vode – storitev</w:t>
            </w:r>
          </w:p>
        </w:tc>
        <w:tc>
          <w:tcPr>
            <w:tcW w:w="1651" w:type="dxa"/>
            <w:gridSpan w:val="2"/>
          </w:tcPr>
          <w:p w14:paraId="5550925D" w14:textId="77777777" w:rsidR="009A03C4" w:rsidRDefault="009A03C4" w:rsidP="0030584B">
            <w:pPr>
              <w:spacing w:after="0" w:line="240" w:lineRule="auto"/>
              <w:jc w:val="center"/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€/m</w:t>
            </w:r>
            <w:r w:rsidRPr="00281070">
              <w:rPr>
                <w:rFonts w:ascii="Calibri" w:eastAsia="Times New Roman" w:hAnsi="Calibri" w:cs="Calibri"/>
                <w:vertAlign w:val="superscript"/>
                <w:lang w:eastAsia="sl-SI"/>
              </w:rPr>
              <w:t>3</w:t>
            </w:r>
          </w:p>
        </w:tc>
        <w:tc>
          <w:tcPr>
            <w:tcW w:w="3021" w:type="dxa"/>
          </w:tcPr>
          <w:p w14:paraId="0F0BE409" w14:textId="03048AF0" w:rsidR="009A03C4" w:rsidRDefault="006759AF" w:rsidP="006759AF">
            <w:pPr>
              <w:spacing w:after="0" w:line="240" w:lineRule="auto"/>
              <w:jc w:val="center"/>
            </w:pPr>
            <w:r>
              <w:t>0,1344</w:t>
            </w:r>
          </w:p>
        </w:tc>
      </w:tr>
      <w:tr w:rsidR="009A03C4" w14:paraId="1DE5FA22" w14:textId="77777777" w:rsidTr="0030584B">
        <w:tc>
          <w:tcPr>
            <w:tcW w:w="9062" w:type="dxa"/>
            <w:gridSpan w:val="4"/>
          </w:tcPr>
          <w:p w14:paraId="3BF76B8E" w14:textId="700FDF2F" w:rsidR="009A03C4" w:rsidRDefault="006759AF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Odvajanje odpadne vode – infrastruktura </w:t>
            </w:r>
          </w:p>
        </w:tc>
      </w:tr>
      <w:tr w:rsidR="0013508E" w14:paraId="2EE70CA2" w14:textId="77777777" w:rsidTr="0030584B">
        <w:tc>
          <w:tcPr>
            <w:tcW w:w="4390" w:type="dxa"/>
            <w:vAlign w:val="center"/>
          </w:tcPr>
          <w:p w14:paraId="44F44704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>Velikost priključka:</w:t>
            </w:r>
          </w:p>
        </w:tc>
        <w:tc>
          <w:tcPr>
            <w:tcW w:w="825" w:type="dxa"/>
          </w:tcPr>
          <w:p w14:paraId="6A5538E5" w14:textId="77777777" w:rsidR="0013508E" w:rsidRDefault="0013508E" w:rsidP="0030584B">
            <w:pPr>
              <w:spacing w:after="0" w:line="240" w:lineRule="auto"/>
              <w:jc w:val="center"/>
            </w:pPr>
            <w:r>
              <w:t>faktor</w:t>
            </w:r>
          </w:p>
        </w:tc>
        <w:tc>
          <w:tcPr>
            <w:tcW w:w="3847" w:type="dxa"/>
            <w:gridSpan w:val="2"/>
          </w:tcPr>
          <w:p w14:paraId="62749E3A" w14:textId="77777777" w:rsidR="0013508E" w:rsidRDefault="0013508E" w:rsidP="0030584B">
            <w:pPr>
              <w:spacing w:after="0" w:line="240" w:lineRule="auto"/>
              <w:jc w:val="both"/>
            </w:pPr>
          </w:p>
        </w:tc>
      </w:tr>
      <w:tr w:rsidR="0013508E" w14:paraId="1C8F7038" w14:textId="77777777" w:rsidTr="0030584B">
        <w:tc>
          <w:tcPr>
            <w:tcW w:w="4390" w:type="dxa"/>
            <w:vAlign w:val="center"/>
          </w:tcPr>
          <w:p w14:paraId="70DC7C77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DN ≤ 20</w:t>
            </w:r>
          </w:p>
        </w:tc>
        <w:tc>
          <w:tcPr>
            <w:tcW w:w="825" w:type="dxa"/>
          </w:tcPr>
          <w:p w14:paraId="559FC45C" w14:textId="77777777" w:rsidR="0013508E" w:rsidRDefault="0013508E" w:rsidP="0030584B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6" w:type="dxa"/>
            <w:vMerge w:val="restart"/>
          </w:tcPr>
          <w:p w14:paraId="6D3CE33F" w14:textId="77777777" w:rsidR="0013508E" w:rsidRDefault="0013508E" w:rsidP="0030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</w:p>
          <w:p w14:paraId="53E6E252" w14:textId="77777777" w:rsidR="0013508E" w:rsidRDefault="0013508E" w:rsidP="0030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</w:p>
          <w:p w14:paraId="5B853622" w14:textId="77777777" w:rsidR="0013508E" w:rsidRDefault="0013508E" w:rsidP="0030584B">
            <w:pPr>
              <w:spacing w:after="0" w:line="240" w:lineRule="auto"/>
              <w:jc w:val="center"/>
            </w:pPr>
            <w:r w:rsidRPr="00281070">
              <w:rPr>
                <w:rFonts w:ascii="Calibri" w:eastAsia="Times New Roman" w:hAnsi="Calibri" w:cs="Calibri"/>
                <w:lang w:eastAsia="sl-SI"/>
              </w:rPr>
              <w:t xml:space="preserve">€/ </w:t>
            </w:r>
            <w:proofErr w:type="spellStart"/>
            <w:r w:rsidRPr="00281070">
              <w:rPr>
                <w:rFonts w:ascii="Calibri" w:eastAsia="Times New Roman" w:hAnsi="Calibri" w:cs="Calibri"/>
                <w:lang w:eastAsia="sl-SI"/>
              </w:rPr>
              <w:t>priklj</w:t>
            </w:r>
            <w:proofErr w:type="spellEnd"/>
            <w:r w:rsidRPr="00281070">
              <w:rPr>
                <w:rFonts w:ascii="Calibri" w:eastAsia="Times New Roman" w:hAnsi="Calibri" w:cs="Calibri"/>
                <w:lang w:eastAsia="sl-SI"/>
              </w:rPr>
              <w:t>./ mesec</w:t>
            </w:r>
          </w:p>
        </w:tc>
        <w:tc>
          <w:tcPr>
            <w:tcW w:w="3021" w:type="dxa"/>
          </w:tcPr>
          <w:p w14:paraId="207AA818" w14:textId="3A237E88" w:rsidR="0013508E" w:rsidRDefault="0013508E" w:rsidP="0030584B">
            <w:pPr>
              <w:spacing w:after="0" w:line="240" w:lineRule="auto"/>
              <w:jc w:val="center"/>
            </w:pPr>
            <w:r>
              <w:t>4,6173</w:t>
            </w:r>
          </w:p>
        </w:tc>
      </w:tr>
      <w:tr w:rsidR="0013508E" w14:paraId="41491E1E" w14:textId="77777777" w:rsidTr="0030584B">
        <w:tc>
          <w:tcPr>
            <w:tcW w:w="4390" w:type="dxa"/>
            <w:vAlign w:val="center"/>
          </w:tcPr>
          <w:p w14:paraId="45D0E378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20 &lt; DN &lt; 40</w:t>
            </w:r>
          </w:p>
        </w:tc>
        <w:tc>
          <w:tcPr>
            <w:tcW w:w="825" w:type="dxa"/>
          </w:tcPr>
          <w:p w14:paraId="79B3453D" w14:textId="77777777" w:rsidR="0013508E" w:rsidRDefault="0013508E" w:rsidP="0030584B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26" w:type="dxa"/>
            <w:vMerge/>
          </w:tcPr>
          <w:p w14:paraId="6D741C69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1A72CDAD" w14:textId="262B7607" w:rsidR="0013508E" w:rsidRDefault="0013508E" w:rsidP="0030584B">
            <w:pPr>
              <w:spacing w:after="0" w:line="240" w:lineRule="auto"/>
              <w:jc w:val="center"/>
            </w:pPr>
            <w:r>
              <w:t>13,8519</w:t>
            </w:r>
          </w:p>
        </w:tc>
      </w:tr>
      <w:tr w:rsidR="0013508E" w14:paraId="5F9C14DB" w14:textId="77777777" w:rsidTr="0030584B">
        <w:tc>
          <w:tcPr>
            <w:tcW w:w="4390" w:type="dxa"/>
            <w:vAlign w:val="center"/>
          </w:tcPr>
          <w:p w14:paraId="2D154E8C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40 ≤ DN &lt; 50</w:t>
            </w:r>
          </w:p>
        </w:tc>
        <w:tc>
          <w:tcPr>
            <w:tcW w:w="825" w:type="dxa"/>
          </w:tcPr>
          <w:p w14:paraId="25732F0C" w14:textId="77777777" w:rsidR="0013508E" w:rsidRDefault="0013508E" w:rsidP="0030584B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26" w:type="dxa"/>
            <w:vMerge/>
          </w:tcPr>
          <w:p w14:paraId="4EE09F33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1A483814" w14:textId="5B0F2239" w:rsidR="0013508E" w:rsidRDefault="0013508E" w:rsidP="0030584B">
            <w:pPr>
              <w:spacing w:after="0" w:line="240" w:lineRule="auto"/>
              <w:jc w:val="center"/>
            </w:pPr>
            <w:r>
              <w:t>46,1730</w:t>
            </w:r>
          </w:p>
        </w:tc>
      </w:tr>
      <w:tr w:rsidR="0013508E" w14:paraId="35392F92" w14:textId="77777777" w:rsidTr="0030584B">
        <w:tc>
          <w:tcPr>
            <w:tcW w:w="4390" w:type="dxa"/>
            <w:vAlign w:val="center"/>
          </w:tcPr>
          <w:p w14:paraId="01D8FB3E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50 ≤ DN &lt; 65</w:t>
            </w:r>
          </w:p>
        </w:tc>
        <w:tc>
          <w:tcPr>
            <w:tcW w:w="825" w:type="dxa"/>
          </w:tcPr>
          <w:p w14:paraId="7C2B194A" w14:textId="77777777" w:rsidR="0013508E" w:rsidRDefault="0013508E" w:rsidP="0030584B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26" w:type="dxa"/>
            <w:vMerge/>
          </w:tcPr>
          <w:p w14:paraId="1C762CB0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7C9D2FA1" w14:textId="493314EC" w:rsidR="0013508E" w:rsidRDefault="0013508E" w:rsidP="0030584B">
            <w:pPr>
              <w:spacing w:after="0" w:line="240" w:lineRule="auto"/>
              <w:jc w:val="center"/>
            </w:pPr>
            <w:r>
              <w:t>69,2595</w:t>
            </w:r>
          </w:p>
        </w:tc>
      </w:tr>
      <w:tr w:rsidR="0013508E" w14:paraId="07293FCC" w14:textId="77777777" w:rsidTr="0030584B">
        <w:tc>
          <w:tcPr>
            <w:tcW w:w="4390" w:type="dxa"/>
            <w:vAlign w:val="center"/>
          </w:tcPr>
          <w:p w14:paraId="6DE2C615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65 ≤ DN &lt; 80</w:t>
            </w:r>
          </w:p>
        </w:tc>
        <w:tc>
          <w:tcPr>
            <w:tcW w:w="825" w:type="dxa"/>
          </w:tcPr>
          <w:p w14:paraId="2FD60FDD" w14:textId="77777777" w:rsidR="0013508E" w:rsidRDefault="0013508E" w:rsidP="0030584B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826" w:type="dxa"/>
            <w:vMerge/>
          </w:tcPr>
          <w:p w14:paraId="422B4B0E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11EB33A7" w14:textId="206BD1C8" w:rsidR="0013508E" w:rsidRDefault="0013508E" w:rsidP="0030584B">
            <w:pPr>
              <w:spacing w:after="0" w:line="240" w:lineRule="auto"/>
              <w:jc w:val="center"/>
            </w:pPr>
            <w:r>
              <w:t>138,5190</w:t>
            </w:r>
          </w:p>
        </w:tc>
      </w:tr>
      <w:tr w:rsidR="0013508E" w14:paraId="5F5F7BAF" w14:textId="77777777" w:rsidTr="0030584B">
        <w:tc>
          <w:tcPr>
            <w:tcW w:w="4390" w:type="dxa"/>
            <w:vAlign w:val="center"/>
          </w:tcPr>
          <w:p w14:paraId="54813C71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80 ≤ DN &lt; 100</w:t>
            </w:r>
          </w:p>
        </w:tc>
        <w:tc>
          <w:tcPr>
            <w:tcW w:w="825" w:type="dxa"/>
          </w:tcPr>
          <w:p w14:paraId="7CF891E4" w14:textId="77777777" w:rsidR="0013508E" w:rsidRDefault="0013508E" w:rsidP="0030584B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826" w:type="dxa"/>
            <w:vMerge/>
          </w:tcPr>
          <w:p w14:paraId="6701C5AC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4A093C6A" w14:textId="3A32F9C7" w:rsidR="0013508E" w:rsidRDefault="0013508E" w:rsidP="0030584B">
            <w:pPr>
              <w:spacing w:after="0" w:line="240" w:lineRule="auto"/>
              <w:jc w:val="center"/>
            </w:pPr>
            <w:r>
              <w:t>230,8650</w:t>
            </w:r>
          </w:p>
        </w:tc>
      </w:tr>
      <w:tr w:rsidR="0013508E" w14:paraId="4AEA6036" w14:textId="77777777" w:rsidTr="0030584B">
        <w:tc>
          <w:tcPr>
            <w:tcW w:w="4390" w:type="dxa"/>
            <w:vAlign w:val="center"/>
          </w:tcPr>
          <w:p w14:paraId="6D18C5DC" w14:textId="77777777" w:rsidR="0013508E" w:rsidRPr="00281070" w:rsidRDefault="0013508E" w:rsidP="0030584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100 ≤ DN &lt; 150</w:t>
            </w:r>
          </w:p>
        </w:tc>
        <w:tc>
          <w:tcPr>
            <w:tcW w:w="825" w:type="dxa"/>
          </w:tcPr>
          <w:p w14:paraId="6A6B683A" w14:textId="77777777" w:rsidR="0013508E" w:rsidRDefault="0013508E" w:rsidP="0030584B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26" w:type="dxa"/>
            <w:vMerge/>
          </w:tcPr>
          <w:p w14:paraId="358A7B12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1CA04100" w14:textId="36794B79" w:rsidR="0013508E" w:rsidRDefault="0013508E" w:rsidP="0030584B">
            <w:pPr>
              <w:spacing w:after="0" w:line="240" w:lineRule="auto"/>
              <w:jc w:val="center"/>
            </w:pPr>
            <w:r>
              <w:t>461,7300</w:t>
            </w:r>
          </w:p>
        </w:tc>
      </w:tr>
      <w:tr w:rsidR="0013508E" w14:paraId="5C30F04D" w14:textId="77777777" w:rsidTr="0030584B">
        <w:tc>
          <w:tcPr>
            <w:tcW w:w="4390" w:type="dxa"/>
            <w:vAlign w:val="center"/>
          </w:tcPr>
          <w:p w14:paraId="1C79CED6" w14:textId="77777777" w:rsidR="0013508E" w:rsidRPr="00281070" w:rsidRDefault="0013508E" w:rsidP="0030584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150 ≤ DN</w:t>
            </w:r>
          </w:p>
        </w:tc>
        <w:tc>
          <w:tcPr>
            <w:tcW w:w="825" w:type="dxa"/>
          </w:tcPr>
          <w:p w14:paraId="0800ABB5" w14:textId="77777777" w:rsidR="0013508E" w:rsidRDefault="0013508E" w:rsidP="0030584B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826" w:type="dxa"/>
            <w:vMerge/>
          </w:tcPr>
          <w:p w14:paraId="1CC7E891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3C31C3CA" w14:textId="5D1A5536" w:rsidR="0013508E" w:rsidRDefault="0013508E" w:rsidP="0030584B">
            <w:pPr>
              <w:spacing w:after="0" w:line="240" w:lineRule="auto"/>
              <w:jc w:val="center"/>
            </w:pPr>
            <w:r>
              <w:t>923,4600</w:t>
            </w:r>
          </w:p>
        </w:tc>
      </w:tr>
    </w:tbl>
    <w:p w14:paraId="07474130" w14:textId="77777777" w:rsidR="009A03C4" w:rsidRDefault="009A03C4" w:rsidP="005C764E">
      <w:pPr>
        <w:spacing w:after="0" w:line="240" w:lineRule="auto"/>
        <w:jc w:val="both"/>
      </w:pPr>
    </w:p>
    <w:p w14:paraId="33E37A31" w14:textId="77777777" w:rsidR="009A03C4" w:rsidRDefault="009A03C4" w:rsidP="005C764E">
      <w:pPr>
        <w:spacing w:after="0" w:line="240" w:lineRule="auto"/>
        <w:jc w:val="both"/>
      </w:pPr>
    </w:p>
    <w:p w14:paraId="07B4C8A7" w14:textId="77777777" w:rsidR="0013508E" w:rsidRDefault="0013508E" w:rsidP="005C764E">
      <w:pPr>
        <w:spacing w:after="0" w:line="240" w:lineRule="auto"/>
        <w:jc w:val="both"/>
      </w:pPr>
    </w:p>
    <w:p w14:paraId="00142979" w14:textId="2087BE2E" w:rsidR="00281070" w:rsidRDefault="00281070" w:rsidP="005C764E">
      <w:pPr>
        <w:spacing w:after="0" w:line="240" w:lineRule="auto"/>
        <w:jc w:val="both"/>
      </w:pPr>
    </w:p>
    <w:p w14:paraId="1297BF89" w14:textId="77777777" w:rsidR="00281070" w:rsidRDefault="00281070" w:rsidP="005C764E">
      <w:pPr>
        <w:spacing w:after="0" w:line="240" w:lineRule="auto"/>
        <w:jc w:val="both"/>
      </w:pPr>
    </w:p>
    <w:p w14:paraId="6B3D4E45" w14:textId="6AE9DC1E" w:rsidR="009957D5" w:rsidRDefault="009957D5" w:rsidP="009957D5">
      <w:pPr>
        <w:pStyle w:val="Odstavekseznama"/>
        <w:numPr>
          <w:ilvl w:val="1"/>
          <w:numId w:val="5"/>
        </w:numPr>
        <w:spacing w:after="0" w:line="240" w:lineRule="auto"/>
        <w:jc w:val="both"/>
      </w:pPr>
      <w:r>
        <w:lastRenderedPageBreak/>
        <w:t>Čiščenje odpadne vode</w:t>
      </w:r>
    </w:p>
    <w:p w14:paraId="2E1E0F9F" w14:textId="77777777" w:rsidR="006759AF" w:rsidRDefault="006759AF" w:rsidP="00281070">
      <w:pPr>
        <w:pStyle w:val="Odstavekseznama"/>
        <w:spacing w:after="0" w:line="240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825"/>
        <w:gridCol w:w="826"/>
        <w:gridCol w:w="3021"/>
      </w:tblGrid>
      <w:tr w:rsidR="006759AF" w14:paraId="6BE18926" w14:textId="77777777" w:rsidTr="0030584B">
        <w:tc>
          <w:tcPr>
            <w:tcW w:w="4390" w:type="dxa"/>
          </w:tcPr>
          <w:p w14:paraId="63CF5013" w14:textId="77777777" w:rsidR="006759AF" w:rsidRDefault="006759AF" w:rsidP="0030584B">
            <w:pPr>
              <w:spacing w:after="0" w:line="240" w:lineRule="auto"/>
              <w:jc w:val="center"/>
            </w:pPr>
            <w:r>
              <w:t>Storitev</w:t>
            </w:r>
          </w:p>
        </w:tc>
        <w:tc>
          <w:tcPr>
            <w:tcW w:w="1651" w:type="dxa"/>
            <w:gridSpan w:val="2"/>
          </w:tcPr>
          <w:p w14:paraId="233FCB96" w14:textId="77777777" w:rsidR="006759AF" w:rsidRDefault="006759AF" w:rsidP="0030584B">
            <w:pPr>
              <w:spacing w:after="0" w:line="240" w:lineRule="auto"/>
              <w:jc w:val="center"/>
            </w:pPr>
            <w:r>
              <w:t>EM</w:t>
            </w:r>
          </w:p>
        </w:tc>
        <w:tc>
          <w:tcPr>
            <w:tcW w:w="3021" w:type="dxa"/>
          </w:tcPr>
          <w:p w14:paraId="6171F56F" w14:textId="77777777" w:rsidR="006759AF" w:rsidRDefault="006759AF" w:rsidP="0030584B">
            <w:pPr>
              <w:spacing w:after="0" w:line="240" w:lineRule="auto"/>
              <w:jc w:val="center"/>
            </w:pPr>
            <w:r>
              <w:t>Cena brez DDV</w:t>
            </w:r>
          </w:p>
        </w:tc>
      </w:tr>
      <w:tr w:rsidR="006759AF" w14:paraId="181AD2CF" w14:textId="77777777" w:rsidTr="0030584B">
        <w:tc>
          <w:tcPr>
            <w:tcW w:w="4390" w:type="dxa"/>
          </w:tcPr>
          <w:p w14:paraId="4657713D" w14:textId="6595B28C" w:rsidR="006759AF" w:rsidRDefault="006759AF" w:rsidP="0030584B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b/>
                <w:bCs/>
                <w:lang w:eastAsia="sl-SI"/>
              </w:rPr>
              <w:t>Čiščenje</w:t>
            </w: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odpadne vode – storitev</w:t>
            </w:r>
          </w:p>
        </w:tc>
        <w:tc>
          <w:tcPr>
            <w:tcW w:w="1651" w:type="dxa"/>
            <w:gridSpan w:val="2"/>
          </w:tcPr>
          <w:p w14:paraId="23A00382" w14:textId="77777777" w:rsidR="006759AF" w:rsidRDefault="006759AF" w:rsidP="0030584B">
            <w:pPr>
              <w:spacing w:after="0" w:line="240" w:lineRule="auto"/>
              <w:jc w:val="center"/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€/m</w:t>
            </w:r>
            <w:r w:rsidRPr="00281070">
              <w:rPr>
                <w:rFonts w:ascii="Calibri" w:eastAsia="Times New Roman" w:hAnsi="Calibri" w:cs="Calibri"/>
                <w:vertAlign w:val="superscript"/>
                <w:lang w:eastAsia="sl-SI"/>
              </w:rPr>
              <w:t>3</w:t>
            </w:r>
          </w:p>
        </w:tc>
        <w:tc>
          <w:tcPr>
            <w:tcW w:w="3021" w:type="dxa"/>
          </w:tcPr>
          <w:p w14:paraId="4CB35D9B" w14:textId="542B3122" w:rsidR="006759AF" w:rsidRDefault="006759AF" w:rsidP="006759AF">
            <w:pPr>
              <w:spacing w:after="0" w:line="240" w:lineRule="auto"/>
              <w:jc w:val="center"/>
            </w:pPr>
            <w:r>
              <w:t>0,8431</w:t>
            </w:r>
          </w:p>
        </w:tc>
      </w:tr>
      <w:tr w:rsidR="006759AF" w14:paraId="639628CC" w14:textId="77777777" w:rsidTr="0030584B">
        <w:tc>
          <w:tcPr>
            <w:tcW w:w="9062" w:type="dxa"/>
            <w:gridSpan w:val="4"/>
          </w:tcPr>
          <w:p w14:paraId="58161E53" w14:textId="4884A107" w:rsidR="006759AF" w:rsidRDefault="006759AF" w:rsidP="0030584B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b/>
                <w:bCs/>
                <w:lang w:eastAsia="sl-SI"/>
              </w:rPr>
              <w:t>Čiščenje</w:t>
            </w: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odpadne vode – infrastruktura </w:t>
            </w:r>
          </w:p>
        </w:tc>
      </w:tr>
      <w:tr w:rsidR="0013508E" w14:paraId="3717D8ED" w14:textId="77777777" w:rsidTr="0030584B">
        <w:tc>
          <w:tcPr>
            <w:tcW w:w="4390" w:type="dxa"/>
            <w:vAlign w:val="center"/>
          </w:tcPr>
          <w:p w14:paraId="2008CD6C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>Velikost priključka:</w:t>
            </w:r>
          </w:p>
        </w:tc>
        <w:tc>
          <w:tcPr>
            <w:tcW w:w="825" w:type="dxa"/>
          </w:tcPr>
          <w:p w14:paraId="0CBD702B" w14:textId="77777777" w:rsidR="0013508E" w:rsidRDefault="0013508E" w:rsidP="0030584B">
            <w:pPr>
              <w:spacing w:after="0" w:line="240" w:lineRule="auto"/>
              <w:jc w:val="center"/>
            </w:pPr>
            <w:r>
              <w:t>faktor</w:t>
            </w:r>
          </w:p>
        </w:tc>
        <w:tc>
          <w:tcPr>
            <w:tcW w:w="3847" w:type="dxa"/>
            <w:gridSpan w:val="2"/>
          </w:tcPr>
          <w:p w14:paraId="5A84E37B" w14:textId="77777777" w:rsidR="0013508E" w:rsidRDefault="0013508E" w:rsidP="0030584B">
            <w:pPr>
              <w:spacing w:after="0" w:line="240" w:lineRule="auto"/>
              <w:jc w:val="both"/>
            </w:pPr>
          </w:p>
        </w:tc>
      </w:tr>
      <w:tr w:rsidR="0013508E" w14:paraId="2E4C0E1D" w14:textId="77777777" w:rsidTr="0030584B">
        <w:tc>
          <w:tcPr>
            <w:tcW w:w="4390" w:type="dxa"/>
            <w:vAlign w:val="center"/>
          </w:tcPr>
          <w:p w14:paraId="28E9BD83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DN ≤ 20</w:t>
            </w:r>
          </w:p>
        </w:tc>
        <w:tc>
          <w:tcPr>
            <w:tcW w:w="825" w:type="dxa"/>
          </w:tcPr>
          <w:p w14:paraId="2A181405" w14:textId="77777777" w:rsidR="0013508E" w:rsidRDefault="0013508E" w:rsidP="0030584B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6" w:type="dxa"/>
            <w:vMerge w:val="restart"/>
          </w:tcPr>
          <w:p w14:paraId="78C4DDF4" w14:textId="77777777" w:rsidR="0013508E" w:rsidRDefault="0013508E" w:rsidP="0030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</w:p>
          <w:p w14:paraId="3383C730" w14:textId="77777777" w:rsidR="0013508E" w:rsidRDefault="0013508E" w:rsidP="0030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</w:p>
          <w:p w14:paraId="617D457E" w14:textId="77777777" w:rsidR="0013508E" w:rsidRDefault="0013508E" w:rsidP="0030584B">
            <w:pPr>
              <w:spacing w:after="0" w:line="240" w:lineRule="auto"/>
              <w:jc w:val="center"/>
            </w:pPr>
            <w:r w:rsidRPr="00281070">
              <w:rPr>
                <w:rFonts w:ascii="Calibri" w:eastAsia="Times New Roman" w:hAnsi="Calibri" w:cs="Calibri"/>
                <w:lang w:eastAsia="sl-SI"/>
              </w:rPr>
              <w:t xml:space="preserve">€/ </w:t>
            </w:r>
            <w:proofErr w:type="spellStart"/>
            <w:r w:rsidRPr="00281070">
              <w:rPr>
                <w:rFonts w:ascii="Calibri" w:eastAsia="Times New Roman" w:hAnsi="Calibri" w:cs="Calibri"/>
                <w:lang w:eastAsia="sl-SI"/>
              </w:rPr>
              <w:t>priklj</w:t>
            </w:r>
            <w:proofErr w:type="spellEnd"/>
            <w:r w:rsidRPr="00281070">
              <w:rPr>
                <w:rFonts w:ascii="Calibri" w:eastAsia="Times New Roman" w:hAnsi="Calibri" w:cs="Calibri"/>
                <w:lang w:eastAsia="sl-SI"/>
              </w:rPr>
              <w:t>./ mesec</w:t>
            </w:r>
          </w:p>
        </w:tc>
        <w:tc>
          <w:tcPr>
            <w:tcW w:w="3021" w:type="dxa"/>
          </w:tcPr>
          <w:p w14:paraId="1DDFD070" w14:textId="08F18B3F" w:rsidR="0013508E" w:rsidRDefault="0013508E" w:rsidP="0030584B">
            <w:pPr>
              <w:spacing w:after="0" w:line="240" w:lineRule="auto"/>
              <w:jc w:val="center"/>
            </w:pPr>
            <w:r>
              <w:t>4,4652</w:t>
            </w:r>
          </w:p>
        </w:tc>
      </w:tr>
      <w:tr w:rsidR="0013508E" w14:paraId="5BA69B45" w14:textId="77777777" w:rsidTr="0030584B">
        <w:tc>
          <w:tcPr>
            <w:tcW w:w="4390" w:type="dxa"/>
            <w:vAlign w:val="center"/>
          </w:tcPr>
          <w:p w14:paraId="36C63591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20 &lt; DN &lt; 40</w:t>
            </w:r>
          </w:p>
        </w:tc>
        <w:tc>
          <w:tcPr>
            <w:tcW w:w="825" w:type="dxa"/>
          </w:tcPr>
          <w:p w14:paraId="6D01DD01" w14:textId="77777777" w:rsidR="0013508E" w:rsidRDefault="0013508E" w:rsidP="0030584B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26" w:type="dxa"/>
            <w:vMerge/>
          </w:tcPr>
          <w:p w14:paraId="7B886DB0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3BE502BB" w14:textId="156AAC75" w:rsidR="0013508E" w:rsidRDefault="0013508E" w:rsidP="0030584B">
            <w:pPr>
              <w:spacing w:after="0" w:line="240" w:lineRule="auto"/>
              <w:jc w:val="center"/>
            </w:pPr>
            <w:r>
              <w:t>13,3956</w:t>
            </w:r>
          </w:p>
        </w:tc>
      </w:tr>
      <w:tr w:rsidR="0013508E" w14:paraId="0216FEF2" w14:textId="77777777" w:rsidTr="0030584B">
        <w:tc>
          <w:tcPr>
            <w:tcW w:w="4390" w:type="dxa"/>
            <w:vAlign w:val="center"/>
          </w:tcPr>
          <w:p w14:paraId="219F9004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40 ≤ DN &lt; 50</w:t>
            </w:r>
          </w:p>
        </w:tc>
        <w:tc>
          <w:tcPr>
            <w:tcW w:w="825" w:type="dxa"/>
          </w:tcPr>
          <w:p w14:paraId="0164BD27" w14:textId="77777777" w:rsidR="0013508E" w:rsidRDefault="0013508E" w:rsidP="0030584B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26" w:type="dxa"/>
            <w:vMerge/>
          </w:tcPr>
          <w:p w14:paraId="10B93087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2B8756BB" w14:textId="6008CECD" w:rsidR="0013508E" w:rsidRDefault="0013508E" w:rsidP="0030584B">
            <w:pPr>
              <w:spacing w:after="0" w:line="240" w:lineRule="auto"/>
              <w:jc w:val="center"/>
            </w:pPr>
            <w:r>
              <w:t>44,6520</w:t>
            </w:r>
          </w:p>
        </w:tc>
      </w:tr>
      <w:tr w:rsidR="0013508E" w14:paraId="702128CB" w14:textId="77777777" w:rsidTr="0030584B">
        <w:tc>
          <w:tcPr>
            <w:tcW w:w="4390" w:type="dxa"/>
            <w:vAlign w:val="center"/>
          </w:tcPr>
          <w:p w14:paraId="473F2BD2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50 ≤ DN &lt; 65</w:t>
            </w:r>
          </w:p>
        </w:tc>
        <w:tc>
          <w:tcPr>
            <w:tcW w:w="825" w:type="dxa"/>
          </w:tcPr>
          <w:p w14:paraId="5D80E554" w14:textId="77777777" w:rsidR="0013508E" w:rsidRDefault="0013508E" w:rsidP="0030584B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26" w:type="dxa"/>
            <w:vMerge/>
          </w:tcPr>
          <w:p w14:paraId="34EAABFF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29D51F5E" w14:textId="20F3C7D0" w:rsidR="0013508E" w:rsidRDefault="0013508E" w:rsidP="0030584B">
            <w:pPr>
              <w:spacing w:after="0" w:line="240" w:lineRule="auto"/>
              <w:jc w:val="center"/>
            </w:pPr>
            <w:r>
              <w:t>66,9780</w:t>
            </w:r>
          </w:p>
        </w:tc>
      </w:tr>
      <w:tr w:rsidR="0013508E" w14:paraId="02C50A5C" w14:textId="77777777" w:rsidTr="0030584B">
        <w:tc>
          <w:tcPr>
            <w:tcW w:w="4390" w:type="dxa"/>
            <w:vAlign w:val="center"/>
          </w:tcPr>
          <w:p w14:paraId="4326F72C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65 ≤ DN &lt; 80</w:t>
            </w:r>
          </w:p>
        </w:tc>
        <w:tc>
          <w:tcPr>
            <w:tcW w:w="825" w:type="dxa"/>
          </w:tcPr>
          <w:p w14:paraId="48E51D8A" w14:textId="77777777" w:rsidR="0013508E" w:rsidRDefault="0013508E" w:rsidP="0030584B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826" w:type="dxa"/>
            <w:vMerge/>
          </w:tcPr>
          <w:p w14:paraId="18AB06B6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742D23D8" w14:textId="5D05EA07" w:rsidR="0013508E" w:rsidRDefault="0013508E" w:rsidP="0030584B">
            <w:pPr>
              <w:spacing w:after="0" w:line="240" w:lineRule="auto"/>
              <w:jc w:val="center"/>
            </w:pPr>
            <w:r>
              <w:t>133,9560</w:t>
            </w:r>
          </w:p>
        </w:tc>
      </w:tr>
      <w:tr w:rsidR="0013508E" w14:paraId="1AC2DACD" w14:textId="77777777" w:rsidTr="0030584B">
        <w:tc>
          <w:tcPr>
            <w:tcW w:w="4390" w:type="dxa"/>
            <w:vAlign w:val="center"/>
          </w:tcPr>
          <w:p w14:paraId="5C2B2CAF" w14:textId="77777777" w:rsidR="0013508E" w:rsidRDefault="0013508E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80 ≤ DN &lt; 100</w:t>
            </w:r>
          </w:p>
        </w:tc>
        <w:tc>
          <w:tcPr>
            <w:tcW w:w="825" w:type="dxa"/>
          </w:tcPr>
          <w:p w14:paraId="7F5E176E" w14:textId="77777777" w:rsidR="0013508E" w:rsidRDefault="0013508E" w:rsidP="0030584B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826" w:type="dxa"/>
            <w:vMerge/>
          </w:tcPr>
          <w:p w14:paraId="57B5D058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7506A3B2" w14:textId="11251AEC" w:rsidR="0013508E" w:rsidRDefault="0013508E" w:rsidP="0030584B">
            <w:pPr>
              <w:spacing w:after="0" w:line="240" w:lineRule="auto"/>
              <w:jc w:val="center"/>
            </w:pPr>
            <w:r>
              <w:t>223,2600</w:t>
            </w:r>
          </w:p>
        </w:tc>
      </w:tr>
      <w:tr w:rsidR="0013508E" w14:paraId="56F2E075" w14:textId="77777777" w:rsidTr="0030584B">
        <w:tc>
          <w:tcPr>
            <w:tcW w:w="4390" w:type="dxa"/>
            <w:vAlign w:val="center"/>
          </w:tcPr>
          <w:p w14:paraId="4050BD1E" w14:textId="77777777" w:rsidR="0013508E" w:rsidRPr="00281070" w:rsidRDefault="0013508E" w:rsidP="0030584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100 ≤ DN &lt; 150</w:t>
            </w:r>
          </w:p>
        </w:tc>
        <w:tc>
          <w:tcPr>
            <w:tcW w:w="825" w:type="dxa"/>
          </w:tcPr>
          <w:p w14:paraId="74740F26" w14:textId="77777777" w:rsidR="0013508E" w:rsidRDefault="0013508E" w:rsidP="0030584B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26" w:type="dxa"/>
            <w:vMerge/>
          </w:tcPr>
          <w:p w14:paraId="23760A2F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02717DC7" w14:textId="0D4006BB" w:rsidR="0013508E" w:rsidRDefault="0013508E" w:rsidP="0030584B">
            <w:pPr>
              <w:spacing w:after="0" w:line="240" w:lineRule="auto"/>
              <w:jc w:val="center"/>
            </w:pPr>
            <w:r>
              <w:t>446,5200</w:t>
            </w:r>
          </w:p>
        </w:tc>
      </w:tr>
      <w:tr w:rsidR="0013508E" w14:paraId="02B9F082" w14:textId="77777777" w:rsidTr="0030584B">
        <w:tc>
          <w:tcPr>
            <w:tcW w:w="4390" w:type="dxa"/>
            <w:vAlign w:val="center"/>
          </w:tcPr>
          <w:p w14:paraId="3E99C5F1" w14:textId="77777777" w:rsidR="0013508E" w:rsidRPr="00281070" w:rsidRDefault="0013508E" w:rsidP="0030584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color w:val="000000"/>
                <w:lang w:eastAsia="sl-SI"/>
              </w:rPr>
              <w:t>150 ≤ DN</w:t>
            </w:r>
          </w:p>
        </w:tc>
        <w:tc>
          <w:tcPr>
            <w:tcW w:w="825" w:type="dxa"/>
          </w:tcPr>
          <w:p w14:paraId="2C4B8C70" w14:textId="77777777" w:rsidR="0013508E" w:rsidRDefault="0013508E" w:rsidP="0030584B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826" w:type="dxa"/>
            <w:vMerge/>
          </w:tcPr>
          <w:p w14:paraId="69576F04" w14:textId="77777777" w:rsidR="0013508E" w:rsidRDefault="0013508E" w:rsidP="0030584B">
            <w:pPr>
              <w:spacing w:after="0" w:line="240" w:lineRule="auto"/>
              <w:jc w:val="both"/>
            </w:pPr>
          </w:p>
        </w:tc>
        <w:tc>
          <w:tcPr>
            <w:tcW w:w="3021" w:type="dxa"/>
          </w:tcPr>
          <w:p w14:paraId="5A4ACD7C" w14:textId="0FE4DCFA" w:rsidR="0013508E" w:rsidRDefault="00C22D83" w:rsidP="0030584B">
            <w:pPr>
              <w:spacing w:after="0" w:line="240" w:lineRule="auto"/>
              <w:jc w:val="center"/>
            </w:pPr>
            <w:r>
              <w:t>893,0400</w:t>
            </w:r>
          </w:p>
        </w:tc>
      </w:tr>
    </w:tbl>
    <w:p w14:paraId="013BE0D6" w14:textId="77777777" w:rsidR="006759AF" w:rsidRDefault="006759AF" w:rsidP="00281070">
      <w:pPr>
        <w:pStyle w:val="Odstavekseznama"/>
        <w:spacing w:after="0" w:line="240" w:lineRule="auto"/>
        <w:jc w:val="both"/>
      </w:pPr>
    </w:p>
    <w:p w14:paraId="7F59C210" w14:textId="77777777" w:rsidR="00D10627" w:rsidRDefault="00D10627" w:rsidP="005C764E">
      <w:pPr>
        <w:pStyle w:val="Odstavekseznama"/>
        <w:spacing w:after="0" w:line="240" w:lineRule="auto"/>
        <w:jc w:val="both"/>
      </w:pPr>
    </w:p>
    <w:p w14:paraId="3E390D76" w14:textId="3714F1B0" w:rsidR="009957D5" w:rsidRDefault="009957D5" w:rsidP="001611E4">
      <w:pPr>
        <w:pStyle w:val="Odstavekseznama"/>
        <w:numPr>
          <w:ilvl w:val="1"/>
          <w:numId w:val="5"/>
        </w:numPr>
        <w:spacing w:after="0" w:line="240" w:lineRule="auto"/>
        <w:jc w:val="both"/>
      </w:pPr>
      <w:r>
        <w:t>Storitve povezane z greznicami in M</w:t>
      </w:r>
      <w:r w:rsidR="005C764E">
        <w:t>K</w:t>
      </w:r>
      <w:r>
        <w:t>ČN</w:t>
      </w:r>
    </w:p>
    <w:p w14:paraId="3988B47F" w14:textId="4DE9ED03" w:rsidR="005C764E" w:rsidRDefault="005C764E" w:rsidP="005C764E">
      <w:pPr>
        <w:pStyle w:val="Odstavekseznama"/>
        <w:spacing w:after="0" w:line="240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1651"/>
        <w:gridCol w:w="3021"/>
      </w:tblGrid>
      <w:tr w:rsidR="006759AF" w14:paraId="446C755F" w14:textId="77777777" w:rsidTr="0030584B">
        <w:tc>
          <w:tcPr>
            <w:tcW w:w="4390" w:type="dxa"/>
          </w:tcPr>
          <w:p w14:paraId="4BD2A229" w14:textId="77777777" w:rsidR="006759AF" w:rsidRDefault="006759AF" w:rsidP="0030584B">
            <w:pPr>
              <w:spacing w:after="0" w:line="240" w:lineRule="auto"/>
              <w:jc w:val="center"/>
            </w:pPr>
            <w:r>
              <w:t>Storitev</w:t>
            </w:r>
          </w:p>
        </w:tc>
        <w:tc>
          <w:tcPr>
            <w:tcW w:w="1651" w:type="dxa"/>
          </w:tcPr>
          <w:p w14:paraId="6AA3D403" w14:textId="77777777" w:rsidR="006759AF" w:rsidRDefault="006759AF" w:rsidP="0030584B">
            <w:pPr>
              <w:spacing w:after="0" w:line="240" w:lineRule="auto"/>
              <w:jc w:val="center"/>
            </w:pPr>
            <w:r>
              <w:t>EM</w:t>
            </w:r>
          </w:p>
        </w:tc>
        <w:tc>
          <w:tcPr>
            <w:tcW w:w="3021" w:type="dxa"/>
          </w:tcPr>
          <w:p w14:paraId="2A095E1E" w14:textId="77777777" w:rsidR="006759AF" w:rsidRDefault="006759AF" w:rsidP="0030584B">
            <w:pPr>
              <w:spacing w:after="0" w:line="240" w:lineRule="auto"/>
              <w:jc w:val="center"/>
            </w:pPr>
            <w:r>
              <w:t>Cena brez DDV</w:t>
            </w:r>
          </w:p>
        </w:tc>
      </w:tr>
      <w:tr w:rsidR="006759AF" w14:paraId="557CA8E0" w14:textId="77777777" w:rsidTr="0030584B">
        <w:tc>
          <w:tcPr>
            <w:tcW w:w="4390" w:type="dxa"/>
          </w:tcPr>
          <w:p w14:paraId="0FDF9A80" w14:textId="716EEEAE" w:rsidR="006759AF" w:rsidRDefault="006759AF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>Storitve, povezane z greznicami in MKČN</w:t>
            </w:r>
          </w:p>
        </w:tc>
        <w:tc>
          <w:tcPr>
            <w:tcW w:w="1651" w:type="dxa"/>
          </w:tcPr>
          <w:p w14:paraId="1036E3F0" w14:textId="77777777" w:rsidR="006759AF" w:rsidRDefault="006759AF" w:rsidP="0030584B">
            <w:pPr>
              <w:spacing w:after="0" w:line="240" w:lineRule="auto"/>
              <w:jc w:val="center"/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€/m</w:t>
            </w:r>
            <w:r w:rsidRPr="00281070">
              <w:rPr>
                <w:rFonts w:ascii="Calibri" w:eastAsia="Times New Roman" w:hAnsi="Calibri" w:cs="Calibri"/>
                <w:vertAlign w:val="superscript"/>
                <w:lang w:eastAsia="sl-SI"/>
              </w:rPr>
              <w:t>3</w:t>
            </w:r>
          </w:p>
        </w:tc>
        <w:tc>
          <w:tcPr>
            <w:tcW w:w="3021" w:type="dxa"/>
          </w:tcPr>
          <w:p w14:paraId="24D333F3" w14:textId="2ACA7CF4" w:rsidR="006759AF" w:rsidRDefault="006759AF" w:rsidP="006759AF">
            <w:pPr>
              <w:spacing w:after="0" w:line="240" w:lineRule="auto"/>
              <w:jc w:val="center"/>
            </w:pPr>
            <w:r>
              <w:t>0,5648</w:t>
            </w:r>
          </w:p>
        </w:tc>
      </w:tr>
      <w:tr w:rsidR="006759AF" w14:paraId="5C742565" w14:textId="77777777" w:rsidTr="0030584B">
        <w:tc>
          <w:tcPr>
            <w:tcW w:w="9062" w:type="dxa"/>
            <w:gridSpan w:val="3"/>
          </w:tcPr>
          <w:p w14:paraId="2A676AAD" w14:textId="77777777" w:rsidR="006759AF" w:rsidRDefault="006759AF" w:rsidP="0030584B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b/>
                <w:bCs/>
                <w:lang w:eastAsia="sl-SI"/>
              </w:rPr>
              <w:t>Čiščenje</w:t>
            </w:r>
            <w:r w:rsidRPr="00281070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odpadne vode – infrastruktura </w:t>
            </w:r>
          </w:p>
        </w:tc>
      </w:tr>
      <w:tr w:rsidR="006759AF" w14:paraId="14E497B0" w14:textId="77777777" w:rsidTr="0030584B">
        <w:tc>
          <w:tcPr>
            <w:tcW w:w="4390" w:type="dxa"/>
            <w:vAlign w:val="center"/>
          </w:tcPr>
          <w:p w14:paraId="6ECB7685" w14:textId="2FF012C2" w:rsidR="006759AF" w:rsidRDefault="006759AF" w:rsidP="0030584B">
            <w:pPr>
              <w:spacing w:after="0" w:line="240" w:lineRule="auto"/>
              <w:jc w:val="both"/>
            </w:pPr>
            <w:r w:rsidRPr="00281070"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>Omrežnina se obračunava po cenah iz točke 2.2.</w:t>
            </w:r>
          </w:p>
        </w:tc>
        <w:tc>
          <w:tcPr>
            <w:tcW w:w="4672" w:type="dxa"/>
            <w:gridSpan w:val="2"/>
          </w:tcPr>
          <w:p w14:paraId="0E8EBC90" w14:textId="77777777" w:rsidR="006759AF" w:rsidRDefault="006759AF" w:rsidP="0030584B">
            <w:pPr>
              <w:spacing w:after="0" w:line="240" w:lineRule="auto"/>
              <w:jc w:val="both"/>
            </w:pPr>
          </w:p>
        </w:tc>
      </w:tr>
    </w:tbl>
    <w:p w14:paraId="3843D237" w14:textId="77777777" w:rsidR="006759AF" w:rsidRDefault="006759AF" w:rsidP="005C764E">
      <w:pPr>
        <w:pStyle w:val="Odstavekseznama"/>
        <w:spacing w:after="0" w:line="240" w:lineRule="auto"/>
        <w:jc w:val="both"/>
      </w:pPr>
    </w:p>
    <w:p w14:paraId="17A47165" w14:textId="77777777" w:rsidR="0048162B" w:rsidRDefault="0048162B" w:rsidP="001611E4">
      <w:pPr>
        <w:spacing w:after="0" w:line="240" w:lineRule="auto"/>
        <w:jc w:val="both"/>
      </w:pPr>
    </w:p>
    <w:p w14:paraId="1A9EFF45" w14:textId="28907F95" w:rsidR="009957D5" w:rsidRDefault="009957D5" w:rsidP="009957D5">
      <w:pPr>
        <w:pStyle w:val="Odstavekseznama"/>
        <w:numPr>
          <w:ilvl w:val="0"/>
          <w:numId w:val="5"/>
        </w:numPr>
        <w:spacing w:after="0" w:line="240" w:lineRule="auto"/>
        <w:jc w:val="both"/>
      </w:pPr>
      <w:r>
        <w:t>R</w:t>
      </w:r>
      <w:r w:rsidR="00F94372">
        <w:t>AVNANJE S KOMUNALNIMI ODPADKI</w:t>
      </w:r>
    </w:p>
    <w:p w14:paraId="4A7B49A0" w14:textId="32648E51" w:rsidR="00496CBD" w:rsidRDefault="00496CBD" w:rsidP="00496CBD">
      <w:pPr>
        <w:spacing w:after="0" w:line="240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1226"/>
        <w:gridCol w:w="3021"/>
      </w:tblGrid>
      <w:tr w:rsidR="006759AF" w14:paraId="401BCB52" w14:textId="77777777" w:rsidTr="006759AF">
        <w:tc>
          <w:tcPr>
            <w:tcW w:w="4815" w:type="dxa"/>
          </w:tcPr>
          <w:p w14:paraId="4614DD54" w14:textId="77777777" w:rsidR="006759AF" w:rsidRDefault="006759AF" w:rsidP="0030584B">
            <w:pPr>
              <w:spacing w:after="0" w:line="240" w:lineRule="auto"/>
              <w:jc w:val="center"/>
            </w:pPr>
            <w:r>
              <w:t>Storitev</w:t>
            </w:r>
          </w:p>
        </w:tc>
        <w:tc>
          <w:tcPr>
            <w:tcW w:w="1226" w:type="dxa"/>
          </w:tcPr>
          <w:p w14:paraId="297BB490" w14:textId="77777777" w:rsidR="006759AF" w:rsidRDefault="006759AF" w:rsidP="0030584B">
            <w:pPr>
              <w:spacing w:after="0" w:line="240" w:lineRule="auto"/>
              <w:jc w:val="center"/>
            </w:pPr>
            <w:r>
              <w:t>EM</w:t>
            </w:r>
          </w:p>
        </w:tc>
        <w:tc>
          <w:tcPr>
            <w:tcW w:w="3021" w:type="dxa"/>
          </w:tcPr>
          <w:p w14:paraId="09CAB203" w14:textId="77777777" w:rsidR="006759AF" w:rsidRDefault="006759AF" w:rsidP="0030584B">
            <w:pPr>
              <w:spacing w:after="0" w:line="240" w:lineRule="auto"/>
              <w:jc w:val="center"/>
            </w:pPr>
            <w:r>
              <w:t>Cena brez DDV</w:t>
            </w:r>
          </w:p>
        </w:tc>
      </w:tr>
      <w:tr w:rsidR="006759AF" w14:paraId="4A990866" w14:textId="77777777" w:rsidTr="000C7625">
        <w:tc>
          <w:tcPr>
            <w:tcW w:w="9062" w:type="dxa"/>
            <w:gridSpan w:val="3"/>
          </w:tcPr>
          <w:p w14:paraId="1E4EA83E" w14:textId="46AC7097" w:rsidR="006759AF" w:rsidRDefault="006759AF" w:rsidP="0030584B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b/>
                <w:bCs/>
                <w:lang w:eastAsia="sl-SI"/>
              </w:rPr>
              <w:t>ZBIRANJE KOMUNALNIH ODPADKOV</w:t>
            </w:r>
          </w:p>
        </w:tc>
      </w:tr>
      <w:tr w:rsidR="006759AF" w14:paraId="5A4EBAB0" w14:textId="77777777" w:rsidTr="006759AF">
        <w:tc>
          <w:tcPr>
            <w:tcW w:w="4815" w:type="dxa"/>
            <w:vAlign w:val="center"/>
          </w:tcPr>
          <w:p w14:paraId="72FD25B1" w14:textId="675D3A9F" w:rsidR="006759AF" w:rsidRPr="006759AF" w:rsidRDefault="006759AF" w:rsidP="006759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6759A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Zbiranje komunalnih odpadkov (brez BIO) – storitev</w:t>
            </w:r>
          </w:p>
        </w:tc>
        <w:tc>
          <w:tcPr>
            <w:tcW w:w="1226" w:type="dxa"/>
          </w:tcPr>
          <w:p w14:paraId="749BE12C" w14:textId="330B7017" w:rsidR="006759AF" w:rsidRPr="00281070" w:rsidRDefault="006759AF" w:rsidP="006759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</w:t>
            </w:r>
            <w:r>
              <w:rPr>
                <w:rFonts w:ascii="Calibri" w:eastAsia="Times New Roman" w:hAnsi="Calibri" w:cs="Calibri"/>
                <w:lang w:eastAsia="sl-SI"/>
              </w:rPr>
              <w:t>kg</w:t>
            </w:r>
          </w:p>
        </w:tc>
        <w:tc>
          <w:tcPr>
            <w:tcW w:w="3021" w:type="dxa"/>
          </w:tcPr>
          <w:p w14:paraId="1B1A4827" w14:textId="6D4B737A" w:rsidR="006759AF" w:rsidRDefault="006759AF" w:rsidP="006759AF">
            <w:pPr>
              <w:spacing w:after="0" w:line="240" w:lineRule="auto"/>
              <w:jc w:val="center"/>
            </w:pPr>
            <w:r>
              <w:t>0,2039</w:t>
            </w:r>
          </w:p>
        </w:tc>
      </w:tr>
      <w:tr w:rsidR="006759AF" w14:paraId="09E675B3" w14:textId="77777777" w:rsidTr="006759AF">
        <w:tc>
          <w:tcPr>
            <w:tcW w:w="4815" w:type="dxa"/>
            <w:vAlign w:val="center"/>
          </w:tcPr>
          <w:p w14:paraId="5CC7D8AC" w14:textId="7E9ECBD0" w:rsidR="006759AF" w:rsidRPr="006759AF" w:rsidRDefault="006759AF" w:rsidP="006759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6759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Infrastruktura za zbiranje komunalnih odpadkov</w:t>
            </w:r>
          </w:p>
        </w:tc>
        <w:tc>
          <w:tcPr>
            <w:tcW w:w="1226" w:type="dxa"/>
          </w:tcPr>
          <w:p w14:paraId="79D01ADF" w14:textId="6E12E248" w:rsidR="006759AF" w:rsidRPr="00281070" w:rsidRDefault="006759AF" w:rsidP="006759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</w:t>
            </w:r>
            <w:r>
              <w:rPr>
                <w:rFonts w:ascii="Calibri" w:eastAsia="Times New Roman" w:hAnsi="Calibri" w:cs="Calibri"/>
                <w:lang w:eastAsia="sl-SI"/>
              </w:rPr>
              <w:t>kg</w:t>
            </w:r>
          </w:p>
        </w:tc>
        <w:tc>
          <w:tcPr>
            <w:tcW w:w="3021" w:type="dxa"/>
          </w:tcPr>
          <w:p w14:paraId="3FA3CC6E" w14:textId="42CD1514" w:rsidR="006759AF" w:rsidRDefault="006759AF" w:rsidP="006759AF">
            <w:pPr>
              <w:spacing w:after="0" w:line="240" w:lineRule="auto"/>
              <w:jc w:val="center"/>
            </w:pPr>
            <w:r>
              <w:t>0,0103</w:t>
            </w:r>
          </w:p>
        </w:tc>
      </w:tr>
      <w:tr w:rsidR="006759AF" w14:paraId="41A4E639" w14:textId="77777777" w:rsidTr="00461DCC">
        <w:tc>
          <w:tcPr>
            <w:tcW w:w="9062" w:type="dxa"/>
            <w:gridSpan w:val="3"/>
            <w:vAlign w:val="center"/>
          </w:tcPr>
          <w:p w14:paraId="5B82BD4C" w14:textId="542233CB" w:rsidR="006759AF" w:rsidRDefault="006759AF" w:rsidP="006759AF">
            <w:pPr>
              <w:spacing w:after="0" w:line="240" w:lineRule="auto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ZBIRANJE BIOLOŠKIH ODPADKOV*</w:t>
            </w:r>
          </w:p>
        </w:tc>
      </w:tr>
      <w:tr w:rsidR="006759AF" w14:paraId="2E98363E" w14:textId="77777777" w:rsidTr="00DF25FF">
        <w:tc>
          <w:tcPr>
            <w:tcW w:w="4815" w:type="dxa"/>
            <w:vAlign w:val="center"/>
          </w:tcPr>
          <w:p w14:paraId="4CAFF139" w14:textId="5C0A15EA" w:rsidR="006759AF" w:rsidRPr="006759AF" w:rsidRDefault="006759AF" w:rsidP="006759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6759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Zbiranje bioloških odpadkov – storitev </w:t>
            </w:r>
          </w:p>
        </w:tc>
        <w:tc>
          <w:tcPr>
            <w:tcW w:w="1226" w:type="dxa"/>
          </w:tcPr>
          <w:p w14:paraId="14C5E38A" w14:textId="657FCB1B" w:rsidR="006759AF" w:rsidRPr="00281070" w:rsidRDefault="006759AF" w:rsidP="006759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</w:t>
            </w:r>
            <w:r>
              <w:rPr>
                <w:rFonts w:ascii="Calibri" w:eastAsia="Times New Roman" w:hAnsi="Calibri" w:cs="Calibri"/>
                <w:lang w:eastAsia="sl-SI"/>
              </w:rPr>
              <w:t>kg</w:t>
            </w:r>
          </w:p>
        </w:tc>
        <w:tc>
          <w:tcPr>
            <w:tcW w:w="3021" w:type="dxa"/>
          </w:tcPr>
          <w:p w14:paraId="06B6D1B8" w14:textId="3B9282DB" w:rsidR="006759AF" w:rsidRDefault="006759AF" w:rsidP="006759AF">
            <w:pPr>
              <w:spacing w:after="0" w:line="240" w:lineRule="auto"/>
              <w:jc w:val="center"/>
            </w:pPr>
            <w:r>
              <w:t>0,1519</w:t>
            </w:r>
          </w:p>
        </w:tc>
      </w:tr>
      <w:tr w:rsidR="006759AF" w14:paraId="61F25956" w14:textId="77777777" w:rsidTr="00DF25FF">
        <w:tc>
          <w:tcPr>
            <w:tcW w:w="4815" w:type="dxa"/>
            <w:vAlign w:val="center"/>
          </w:tcPr>
          <w:p w14:paraId="2CFD021C" w14:textId="09F78CF0" w:rsidR="006759AF" w:rsidRPr="006759AF" w:rsidRDefault="006759AF" w:rsidP="006759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6759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Infrastruktura za zbiranje bioloških odpadkov</w:t>
            </w:r>
          </w:p>
        </w:tc>
        <w:tc>
          <w:tcPr>
            <w:tcW w:w="1226" w:type="dxa"/>
          </w:tcPr>
          <w:p w14:paraId="0146C125" w14:textId="729FBAD3" w:rsidR="006759AF" w:rsidRPr="00281070" w:rsidRDefault="006759AF" w:rsidP="006759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281070">
              <w:rPr>
                <w:rFonts w:ascii="Calibri" w:eastAsia="Times New Roman" w:hAnsi="Calibri" w:cs="Calibri"/>
                <w:lang w:eastAsia="sl-SI"/>
              </w:rPr>
              <w:t>€/</w:t>
            </w:r>
            <w:r>
              <w:rPr>
                <w:rFonts w:ascii="Calibri" w:eastAsia="Times New Roman" w:hAnsi="Calibri" w:cs="Calibri"/>
                <w:lang w:eastAsia="sl-SI"/>
              </w:rPr>
              <w:t>kg</w:t>
            </w:r>
          </w:p>
        </w:tc>
        <w:tc>
          <w:tcPr>
            <w:tcW w:w="3021" w:type="dxa"/>
          </w:tcPr>
          <w:p w14:paraId="126C5B2C" w14:textId="4880F173" w:rsidR="006759AF" w:rsidRDefault="006759AF" w:rsidP="006759AF">
            <w:pPr>
              <w:spacing w:after="0" w:line="240" w:lineRule="auto"/>
              <w:jc w:val="center"/>
            </w:pPr>
            <w:r>
              <w:t>0,0064</w:t>
            </w:r>
          </w:p>
        </w:tc>
      </w:tr>
    </w:tbl>
    <w:p w14:paraId="5EDD1286" w14:textId="0B2A4DB0" w:rsidR="00281070" w:rsidRDefault="00281070" w:rsidP="00281070">
      <w:pPr>
        <w:spacing w:after="0" w:line="240" w:lineRule="auto"/>
        <w:jc w:val="both"/>
      </w:pPr>
      <w:r>
        <w:t>*Pri ravnanju z biološkimi odpadki, smo v sklepu zapisali le ceno zbiranja bioloških odpadkov. Na položnici bo uporabnikom obračunana skupna cena zbiranja in obdelave bioloških odpadkov. Cene za obdelavo bioloških odpadkov so veljavne skladno s cenikom koncesionarja JP Voka Snaga d.o.o. Trenutno veljavna cena obdelave bioloških odpadkov je stopila v veljavo s 1.3.2023.</w:t>
      </w:r>
    </w:p>
    <w:p w14:paraId="56B49164" w14:textId="0F1FED9F" w:rsidR="00281070" w:rsidRDefault="00281070" w:rsidP="00496CBD">
      <w:pPr>
        <w:spacing w:after="0" w:line="240" w:lineRule="auto"/>
        <w:jc w:val="both"/>
      </w:pPr>
    </w:p>
    <w:p w14:paraId="359CEC4F" w14:textId="77777777" w:rsidR="00D10627" w:rsidRDefault="00D10627" w:rsidP="001611E4">
      <w:pPr>
        <w:spacing w:after="0" w:line="240" w:lineRule="auto"/>
        <w:jc w:val="both"/>
      </w:pPr>
    </w:p>
    <w:p w14:paraId="5C3194D0" w14:textId="77777777" w:rsidR="009957D5" w:rsidRPr="00F94372" w:rsidRDefault="008678AE" w:rsidP="001611E4">
      <w:pPr>
        <w:spacing w:after="0" w:line="240" w:lineRule="auto"/>
        <w:jc w:val="both"/>
        <w:rPr>
          <w:i/>
        </w:rPr>
      </w:pPr>
      <w:r w:rsidRPr="00F94372">
        <w:rPr>
          <w:i/>
        </w:rPr>
        <w:t>NORMATIVI:</w:t>
      </w:r>
    </w:p>
    <w:p w14:paraId="7526DE87" w14:textId="04DD577A" w:rsidR="008678AE" w:rsidRDefault="00B82395" w:rsidP="00B82395">
      <w:pPr>
        <w:pStyle w:val="Odstavekseznama"/>
        <w:numPr>
          <w:ilvl w:val="0"/>
          <w:numId w:val="6"/>
        </w:numPr>
        <w:spacing w:after="0" w:line="240" w:lineRule="auto"/>
        <w:jc w:val="both"/>
      </w:pPr>
      <w:r>
        <w:t>Storitve pitne vode, odvajanja in čiščenja odpadnih vod ter praznjenja greznic in malih čistilnih naprav se obračunavajo po porabi pitne vode glede na odčitke vodomerov</w:t>
      </w:r>
      <w:r w:rsidR="000F452D">
        <w:t>, v primerih, kjer ni merjene porabe po v skladu z državnim normativom</w:t>
      </w:r>
      <w:r>
        <w:t>.</w:t>
      </w:r>
    </w:p>
    <w:p w14:paraId="6F33E19E" w14:textId="77777777" w:rsidR="00B82395" w:rsidRDefault="00B82395" w:rsidP="00B82395">
      <w:pPr>
        <w:pStyle w:val="Odstavekseznama"/>
        <w:numPr>
          <w:ilvl w:val="0"/>
          <w:numId w:val="6"/>
        </w:numPr>
        <w:spacing w:after="0" w:line="240" w:lineRule="auto"/>
        <w:jc w:val="both"/>
      </w:pPr>
      <w:r>
        <w:t>Storitve zbiranja odpadkov se obračunavajo glede na dejanske mesečne količine zbranih odpadkov.</w:t>
      </w:r>
    </w:p>
    <w:p w14:paraId="34635EEA" w14:textId="77777777" w:rsidR="00B82395" w:rsidRDefault="00B82395" w:rsidP="001611E4">
      <w:pPr>
        <w:spacing w:after="0" w:line="240" w:lineRule="auto"/>
        <w:jc w:val="both"/>
        <w:rPr>
          <w:noProof/>
          <w:lang w:eastAsia="sl-SI"/>
        </w:rPr>
      </w:pPr>
    </w:p>
    <w:p w14:paraId="633CFBDD" w14:textId="3BD4FCB2" w:rsidR="001611E4" w:rsidRDefault="001611E4" w:rsidP="001611E4">
      <w:pPr>
        <w:spacing w:after="0" w:line="240" w:lineRule="auto"/>
        <w:jc w:val="both"/>
      </w:pPr>
      <w:r>
        <w:t>Vse cene so brez davka na dodano vrednost</w:t>
      </w:r>
      <w:r w:rsidR="000F452D">
        <w:t>, razen, kjer je navedeno drugače</w:t>
      </w:r>
      <w:r w:rsidR="00E00C41">
        <w:t xml:space="preserve"> (stolpec z DDV pri novi ceni)</w:t>
      </w:r>
      <w:r>
        <w:t>.</w:t>
      </w:r>
    </w:p>
    <w:p w14:paraId="2DE882B9" w14:textId="77777777" w:rsidR="00D10627" w:rsidRDefault="00D10627" w:rsidP="001611E4">
      <w:pPr>
        <w:spacing w:after="0" w:line="240" w:lineRule="auto"/>
        <w:jc w:val="both"/>
      </w:pPr>
    </w:p>
    <w:p w14:paraId="081A2ADF" w14:textId="77777777" w:rsidR="003414AF" w:rsidRDefault="001611E4" w:rsidP="003414AF">
      <w:pPr>
        <w:spacing w:after="0" w:line="240" w:lineRule="auto"/>
        <w:jc w:val="center"/>
        <w:rPr>
          <w:b/>
        </w:rPr>
      </w:pPr>
      <w:r>
        <w:rPr>
          <w:b/>
        </w:rPr>
        <w:t>II.</w:t>
      </w:r>
    </w:p>
    <w:p w14:paraId="6EEB5F10" w14:textId="77777777" w:rsidR="001611E4" w:rsidRPr="00BC547E" w:rsidRDefault="001611E4" w:rsidP="001611E4">
      <w:pPr>
        <w:spacing w:after="0" w:line="240" w:lineRule="auto"/>
      </w:pPr>
    </w:p>
    <w:p w14:paraId="56AACF8A" w14:textId="77777777" w:rsidR="001611E4" w:rsidRDefault="00634AAD" w:rsidP="00634AAD">
      <w:pPr>
        <w:spacing w:after="0" w:line="240" w:lineRule="auto"/>
        <w:jc w:val="both"/>
      </w:pPr>
      <w:r>
        <w:t>Ker so c</w:t>
      </w:r>
      <w:r w:rsidR="001611E4" w:rsidRPr="00BC547E">
        <w:t xml:space="preserve">ene </w:t>
      </w:r>
      <w:r>
        <w:t>izračunane na 4 decimalna mesta, so z</w:t>
      </w:r>
      <w:r w:rsidR="001611E4" w:rsidRPr="00BC547E">
        <w:t>aradi zaokrožitev pri obračunu storitev možna minimalna odstopanja.</w:t>
      </w:r>
    </w:p>
    <w:p w14:paraId="71E8BC2B" w14:textId="77777777" w:rsidR="001611E4" w:rsidRDefault="001611E4" w:rsidP="001611E4">
      <w:pPr>
        <w:spacing w:after="0" w:line="240" w:lineRule="auto"/>
      </w:pPr>
    </w:p>
    <w:p w14:paraId="0887B210" w14:textId="12035978" w:rsidR="001611E4" w:rsidRDefault="008678AE" w:rsidP="007464EE">
      <w:pPr>
        <w:spacing w:after="0" w:line="240" w:lineRule="auto"/>
        <w:jc w:val="center"/>
        <w:rPr>
          <w:b/>
        </w:rPr>
      </w:pPr>
      <w:r>
        <w:rPr>
          <w:b/>
        </w:rPr>
        <w:t>III</w:t>
      </w:r>
      <w:r w:rsidR="007464EE">
        <w:rPr>
          <w:b/>
        </w:rPr>
        <w:t>.</w:t>
      </w:r>
    </w:p>
    <w:p w14:paraId="258C12C2" w14:textId="09B85EDE" w:rsidR="00DF5672" w:rsidRDefault="00DF5672" w:rsidP="007464EE">
      <w:pPr>
        <w:spacing w:after="0" w:line="240" w:lineRule="auto"/>
        <w:jc w:val="center"/>
        <w:rPr>
          <w:b/>
        </w:rPr>
      </w:pPr>
    </w:p>
    <w:p w14:paraId="638FBB3F" w14:textId="05B6303F" w:rsidR="00DF5672" w:rsidRDefault="00DF5672" w:rsidP="00DF5672">
      <w:pPr>
        <w:spacing w:after="0" w:line="240" w:lineRule="auto"/>
      </w:pPr>
      <w:bookmarkStart w:id="0" w:name="_Hlk58407479"/>
      <w:r>
        <w:t>Ta sklep se objavi v Uradnem listu Republike Slovenije in začne veljati s 1.</w:t>
      </w:r>
      <w:r w:rsidR="006759AF">
        <w:t>1</w:t>
      </w:r>
      <w:r>
        <w:t>.202</w:t>
      </w:r>
      <w:r w:rsidR="006759AF">
        <w:t>4</w:t>
      </w:r>
      <w:r>
        <w:t>.</w:t>
      </w:r>
      <w:bookmarkEnd w:id="0"/>
    </w:p>
    <w:p w14:paraId="165AB870" w14:textId="77777777" w:rsidR="0048162B" w:rsidRPr="00BC547E" w:rsidRDefault="0048162B" w:rsidP="001611E4">
      <w:pPr>
        <w:spacing w:after="0" w:line="240" w:lineRule="auto"/>
      </w:pPr>
    </w:p>
    <w:p w14:paraId="31624BC6" w14:textId="77777777" w:rsidR="001611E4" w:rsidRPr="00BC547E" w:rsidRDefault="001611E4" w:rsidP="001611E4">
      <w:pPr>
        <w:spacing w:after="0" w:line="240" w:lineRule="auto"/>
      </w:pPr>
      <w:r w:rsidRPr="00BC547E">
        <w:t>Št</w:t>
      </w:r>
      <w:r>
        <w:t>.</w:t>
      </w:r>
    </w:p>
    <w:p w14:paraId="2301AF6B" w14:textId="77777777" w:rsidR="001611E4" w:rsidRPr="00BC547E" w:rsidRDefault="00BA3D6A" w:rsidP="001611E4">
      <w:pPr>
        <w:spacing w:after="0" w:line="240" w:lineRule="auto"/>
      </w:pPr>
      <w:r>
        <w:t>Idrija</w:t>
      </w:r>
      <w:r w:rsidR="001611E4">
        <w:t xml:space="preserve">, dne </w:t>
      </w:r>
    </w:p>
    <w:p w14:paraId="12B35019" w14:textId="77777777" w:rsidR="001611E4" w:rsidRPr="00BC547E" w:rsidRDefault="001611E4" w:rsidP="001611E4">
      <w:pPr>
        <w:spacing w:after="0" w:line="240" w:lineRule="auto"/>
        <w:ind w:left="6372" w:firstLine="708"/>
      </w:pPr>
      <w:r w:rsidRPr="00BC547E">
        <w:t xml:space="preserve">       Župan</w:t>
      </w:r>
    </w:p>
    <w:p w14:paraId="041499B7" w14:textId="77777777" w:rsidR="001611E4" w:rsidRPr="00BC547E" w:rsidRDefault="001611E4" w:rsidP="001611E4">
      <w:pPr>
        <w:spacing w:after="0" w:line="240" w:lineRule="auto"/>
        <w:ind w:left="6372" w:firstLine="708"/>
      </w:pPr>
      <w:r w:rsidRPr="00BC547E">
        <w:t xml:space="preserve">Občine </w:t>
      </w:r>
      <w:r w:rsidR="00BA3D6A">
        <w:t>Idrija</w:t>
      </w:r>
    </w:p>
    <w:p w14:paraId="2559B1A9" w14:textId="77777777" w:rsidR="00F476BF" w:rsidRDefault="00B82395" w:rsidP="00F87DC7">
      <w:pPr>
        <w:spacing w:after="0" w:line="240" w:lineRule="auto"/>
        <w:ind w:left="6372" w:firstLine="708"/>
      </w:pPr>
      <w:r>
        <w:t>Tomaž Vencelj</w:t>
      </w:r>
    </w:p>
    <w:p w14:paraId="7D01725D" w14:textId="77777777" w:rsidR="00AD363B" w:rsidRDefault="00AD363B" w:rsidP="00F87DC7">
      <w:pPr>
        <w:spacing w:after="0" w:line="240" w:lineRule="auto"/>
        <w:ind w:left="6372" w:firstLine="708"/>
      </w:pPr>
    </w:p>
    <w:p w14:paraId="3B8D4F0C" w14:textId="77777777" w:rsidR="00AD363B" w:rsidRDefault="00AD363B" w:rsidP="00F87DC7">
      <w:pPr>
        <w:spacing w:after="0" w:line="240" w:lineRule="auto"/>
        <w:ind w:left="6372" w:firstLine="708"/>
      </w:pPr>
    </w:p>
    <w:p w14:paraId="371E638A" w14:textId="77777777" w:rsidR="00AD363B" w:rsidRDefault="00AD363B" w:rsidP="00F87DC7">
      <w:pPr>
        <w:spacing w:after="0" w:line="240" w:lineRule="auto"/>
        <w:ind w:left="6372" w:firstLine="708"/>
      </w:pPr>
    </w:p>
    <w:p w14:paraId="4BC49AAB" w14:textId="77777777" w:rsidR="005D608B" w:rsidRDefault="005D608B" w:rsidP="00AD363B">
      <w:pPr>
        <w:spacing w:after="0" w:line="240" w:lineRule="auto"/>
        <w:rPr>
          <w:b/>
          <w:sz w:val="24"/>
          <w:szCs w:val="24"/>
        </w:rPr>
      </w:pPr>
    </w:p>
    <w:p w14:paraId="23DD795B" w14:textId="01699D4F" w:rsidR="00510FAA" w:rsidRDefault="00AD363B" w:rsidP="00AD363B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Obrazložitev:</w:t>
      </w:r>
      <w:r>
        <w:rPr>
          <w:sz w:val="24"/>
          <w:szCs w:val="24"/>
        </w:rPr>
        <w:t xml:space="preserve"> </w:t>
      </w:r>
    </w:p>
    <w:p w14:paraId="028551D5" w14:textId="77777777" w:rsidR="00510FAA" w:rsidRDefault="00510FAA" w:rsidP="00AD363B">
      <w:pPr>
        <w:spacing w:after="0" w:line="240" w:lineRule="auto"/>
        <w:rPr>
          <w:sz w:val="24"/>
          <w:szCs w:val="24"/>
        </w:rPr>
      </w:pPr>
    </w:p>
    <w:p w14:paraId="4FA10D94" w14:textId="409858D8" w:rsidR="00AD363B" w:rsidRDefault="00AD363B" w:rsidP="00510FA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Občinska uprava Občine Idrija je Elaborat</w:t>
      </w:r>
      <w:r w:rsidR="00D10627">
        <w:rPr>
          <w:sz w:val="24"/>
          <w:szCs w:val="24"/>
        </w:rPr>
        <w:t>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o oblikovanju cen izvajanja  gospodarskih javnih služb varstva okolja na območju Občine Idrija izdelovalca Javnega podjetja Komunale Idrija d.o.o. pregledala. </w:t>
      </w:r>
    </w:p>
    <w:p w14:paraId="31290A6F" w14:textId="77777777" w:rsidR="00DE2B2F" w:rsidRPr="00AD363B" w:rsidRDefault="00DE2B2F" w:rsidP="00510FAA">
      <w:pPr>
        <w:pStyle w:val="Odstavekseznama"/>
        <w:spacing w:after="0" w:line="240" w:lineRule="auto"/>
        <w:jc w:val="both"/>
        <w:rPr>
          <w:sz w:val="24"/>
          <w:szCs w:val="24"/>
        </w:rPr>
      </w:pPr>
    </w:p>
    <w:p w14:paraId="7E01FAAA" w14:textId="73BB684B" w:rsidR="00AD363B" w:rsidRDefault="00AD363B" w:rsidP="00510FA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Občinska uprava Občine Idrija </w:t>
      </w:r>
      <w:r w:rsidRPr="005E4AA1">
        <w:rPr>
          <w:b/>
          <w:sz w:val="24"/>
          <w:szCs w:val="24"/>
        </w:rPr>
        <w:t>daje</w:t>
      </w:r>
      <w:r>
        <w:rPr>
          <w:sz w:val="24"/>
          <w:szCs w:val="24"/>
        </w:rPr>
        <w:t xml:space="preserve"> k Elaborat</w:t>
      </w:r>
      <w:r w:rsidR="00D10627">
        <w:rPr>
          <w:sz w:val="24"/>
          <w:szCs w:val="24"/>
        </w:rPr>
        <w:t>om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 oblikovanju cen izvajanja gospodarskih javnih služb varstva okolja na območju Občine Idrija izdelovalca Javnega podjetja Komunale Idrija d.o.o. za leto 20</w:t>
      </w:r>
      <w:r w:rsidR="00D10627">
        <w:rPr>
          <w:sz w:val="24"/>
          <w:szCs w:val="24"/>
        </w:rPr>
        <w:t>2</w:t>
      </w:r>
      <w:r w:rsidR="00281070">
        <w:rPr>
          <w:sz w:val="24"/>
          <w:szCs w:val="24"/>
        </w:rPr>
        <w:t>3</w:t>
      </w:r>
      <w:r>
        <w:rPr>
          <w:sz w:val="24"/>
          <w:szCs w:val="24"/>
        </w:rPr>
        <w:t xml:space="preserve"> pozitivno mnenje.</w:t>
      </w:r>
    </w:p>
    <w:p w14:paraId="3BDD2921" w14:textId="77777777" w:rsidR="00F571C0" w:rsidRDefault="00F571C0" w:rsidP="00510FAA">
      <w:pPr>
        <w:spacing w:after="0" w:line="240" w:lineRule="auto"/>
        <w:jc w:val="both"/>
        <w:rPr>
          <w:sz w:val="24"/>
          <w:szCs w:val="24"/>
        </w:rPr>
      </w:pPr>
    </w:p>
    <w:p w14:paraId="719E9E7B" w14:textId="6E29E0AA" w:rsidR="00F571C0" w:rsidRPr="00F571C0" w:rsidRDefault="00F571C0" w:rsidP="00510FAA">
      <w:pPr>
        <w:spacing w:after="0" w:line="240" w:lineRule="auto"/>
        <w:jc w:val="both"/>
        <w:rPr>
          <w:b/>
          <w:bCs/>
          <w:sz w:val="24"/>
          <w:szCs w:val="24"/>
        </w:rPr>
      </w:pPr>
      <w:r w:rsidRPr="00F571C0">
        <w:rPr>
          <w:b/>
          <w:bCs/>
          <w:sz w:val="24"/>
          <w:szCs w:val="24"/>
        </w:rPr>
        <w:t>Sklep:</w:t>
      </w:r>
    </w:p>
    <w:p w14:paraId="7CBB4454" w14:textId="03516391" w:rsidR="00F571C0" w:rsidRPr="00F571C0" w:rsidRDefault="00F571C0" w:rsidP="00F571C0">
      <w:pPr>
        <w:spacing w:after="0" w:line="240" w:lineRule="auto"/>
        <w:jc w:val="both"/>
        <w:rPr>
          <w:rFonts w:eastAsia="Times New Roman"/>
          <w:bCs/>
          <w:sz w:val="24"/>
          <w:szCs w:val="24"/>
          <w:lang w:eastAsia="sl-SI"/>
        </w:rPr>
      </w:pPr>
      <w:r w:rsidRPr="00F571C0">
        <w:rPr>
          <w:bCs/>
          <w:sz w:val="24"/>
          <w:szCs w:val="24"/>
        </w:rPr>
        <w:t>Občinskemu svetu Občine Idrija predlagamo, da potrdi predlagane cene storitev obveznih občinskih gospodarskih javnih služb varstva okolja. Cene s področja posamezne gospodarske javne službe se uveljavijo s 1.1.2024.</w:t>
      </w:r>
    </w:p>
    <w:p w14:paraId="33074D39" w14:textId="77777777" w:rsidR="00F571C0" w:rsidRDefault="00F571C0" w:rsidP="00510FAA">
      <w:pPr>
        <w:spacing w:after="0" w:line="240" w:lineRule="auto"/>
        <w:jc w:val="both"/>
        <w:rPr>
          <w:sz w:val="24"/>
          <w:szCs w:val="24"/>
        </w:rPr>
      </w:pPr>
    </w:p>
    <w:p w14:paraId="2CFA5840" w14:textId="77777777" w:rsidR="00AD363B" w:rsidRDefault="00AD363B" w:rsidP="00F87DC7">
      <w:pPr>
        <w:spacing w:after="0" w:line="240" w:lineRule="auto"/>
        <w:ind w:left="6372" w:firstLine="708"/>
      </w:pPr>
    </w:p>
    <w:sectPr w:rsidR="00AD363B" w:rsidSect="00D9163B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E6FB3"/>
    <w:multiLevelType w:val="hybridMultilevel"/>
    <w:tmpl w:val="AD38BB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22F59"/>
    <w:multiLevelType w:val="hybridMultilevel"/>
    <w:tmpl w:val="6C1036FA"/>
    <w:lvl w:ilvl="0" w:tplc="30F48BB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D2A5B"/>
    <w:multiLevelType w:val="hybridMultilevel"/>
    <w:tmpl w:val="1110D800"/>
    <w:lvl w:ilvl="0" w:tplc="281E4D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45079"/>
    <w:multiLevelType w:val="hybridMultilevel"/>
    <w:tmpl w:val="BDECA3C2"/>
    <w:lvl w:ilvl="0" w:tplc="9A16E4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64397"/>
    <w:multiLevelType w:val="hybridMultilevel"/>
    <w:tmpl w:val="868E72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51F8F"/>
    <w:multiLevelType w:val="multilevel"/>
    <w:tmpl w:val="5F5E1A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24770656">
    <w:abstractNumId w:val="2"/>
  </w:num>
  <w:num w:numId="2" w16cid:durableId="206455274">
    <w:abstractNumId w:val="4"/>
  </w:num>
  <w:num w:numId="3" w16cid:durableId="1649627454">
    <w:abstractNumId w:val="0"/>
  </w:num>
  <w:num w:numId="4" w16cid:durableId="273827609">
    <w:abstractNumId w:val="1"/>
  </w:num>
  <w:num w:numId="5" w16cid:durableId="1000499222">
    <w:abstractNumId w:val="5"/>
  </w:num>
  <w:num w:numId="6" w16cid:durableId="114567133">
    <w:abstractNumId w:val="3"/>
  </w:num>
  <w:num w:numId="7" w16cid:durableId="264195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1E4"/>
    <w:rsid w:val="00085E72"/>
    <w:rsid w:val="000A709C"/>
    <w:rsid w:val="000C0FE3"/>
    <w:rsid w:val="000F452D"/>
    <w:rsid w:val="0013508E"/>
    <w:rsid w:val="00152561"/>
    <w:rsid w:val="001611E4"/>
    <w:rsid w:val="001B16BA"/>
    <w:rsid w:val="001C26FC"/>
    <w:rsid w:val="002057C6"/>
    <w:rsid w:val="0027213E"/>
    <w:rsid w:val="00281070"/>
    <w:rsid w:val="002A0424"/>
    <w:rsid w:val="002A1B27"/>
    <w:rsid w:val="002C7BEF"/>
    <w:rsid w:val="002F1AB4"/>
    <w:rsid w:val="002F7BCD"/>
    <w:rsid w:val="003041BE"/>
    <w:rsid w:val="003239B6"/>
    <w:rsid w:val="003414AF"/>
    <w:rsid w:val="0035198B"/>
    <w:rsid w:val="00353098"/>
    <w:rsid w:val="003A30F0"/>
    <w:rsid w:val="003F24EC"/>
    <w:rsid w:val="00415AB6"/>
    <w:rsid w:val="00465FF9"/>
    <w:rsid w:val="0048162B"/>
    <w:rsid w:val="00496CBD"/>
    <w:rsid w:val="004D1AD7"/>
    <w:rsid w:val="00510FAA"/>
    <w:rsid w:val="00566FDC"/>
    <w:rsid w:val="00596202"/>
    <w:rsid w:val="005C4677"/>
    <w:rsid w:val="005C764E"/>
    <w:rsid w:val="005D608B"/>
    <w:rsid w:val="005E4AA1"/>
    <w:rsid w:val="005E5078"/>
    <w:rsid w:val="00634AAD"/>
    <w:rsid w:val="006759AF"/>
    <w:rsid w:val="00696BC4"/>
    <w:rsid w:val="006C281A"/>
    <w:rsid w:val="007413F4"/>
    <w:rsid w:val="007464EE"/>
    <w:rsid w:val="00763790"/>
    <w:rsid w:val="007640B8"/>
    <w:rsid w:val="008678AE"/>
    <w:rsid w:val="00881051"/>
    <w:rsid w:val="008B276D"/>
    <w:rsid w:val="008B2EDA"/>
    <w:rsid w:val="008F2226"/>
    <w:rsid w:val="009957D5"/>
    <w:rsid w:val="009A03C4"/>
    <w:rsid w:val="00A131B5"/>
    <w:rsid w:val="00A24CB2"/>
    <w:rsid w:val="00A668FC"/>
    <w:rsid w:val="00AD363B"/>
    <w:rsid w:val="00AE42AA"/>
    <w:rsid w:val="00B15BCA"/>
    <w:rsid w:val="00B22523"/>
    <w:rsid w:val="00B35BCD"/>
    <w:rsid w:val="00B82395"/>
    <w:rsid w:val="00BA3D6A"/>
    <w:rsid w:val="00BC12C4"/>
    <w:rsid w:val="00BC5211"/>
    <w:rsid w:val="00C02D66"/>
    <w:rsid w:val="00C1055C"/>
    <w:rsid w:val="00C16ECC"/>
    <w:rsid w:val="00C22D83"/>
    <w:rsid w:val="00C44D4C"/>
    <w:rsid w:val="00C460A9"/>
    <w:rsid w:val="00C5231B"/>
    <w:rsid w:val="00C61388"/>
    <w:rsid w:val="00C74A5B"/>
    <w:rsid w:val="00D10627"/>
    <w:rsid w:val="00D9163B"/>
    <w:rsid w:val="00DD0400"/>
    <w:rsid w:val="00DD4C0E"/>
    <w:rsid w:val="00DD4ECC"/>
    <w:rsid w:val="00DE2B2F"/>
    <w:rsid w:val="00DF5672"/>
    <w:rsid w:val="00E00C41"/>
    <w:rsid w:val="00E07A74"/>
    <w:rsid w:val="00E35605"/>
    <w:rsid w:val="00E561F6"/>
    <w:rsid w:val="00EA763E"/>
    <w:rsid w:val="00EC2CCB"/>
    <w:rsid w:val="00EC364D"/>
    <w:rsid w:val="00EF30EB"/>
    <w:rsid w:val="00F476BF"/>
    <w:rsid w:val="00F571C0"/>
    <w:rsid w:val="00F87DC7"/>
    <w:rsid w:val="00F9218C"/>
    <w:rsid w:val="00F9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784F7"/>
  <w15:chartTrackingRefBased/>
  <w15:docId w15:val="{ADD1CCB1-0B26-4472-A1C4-2FC8E1BA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11E4"/>
    <w:pPr>
      <w:spacing w:after="160" w:line="259" w:lineRule="auto"/>
      <w:jc w:val="left"/>
    </w:pPr>
    <w:rPr>
      <w:rFonts w:asciiTheme="minorHAnsi" w:hAnsiTheme="minorHAnsi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11E4"/>
    <w:pPr>
      <w:ind w:left="720"/>
      <w:contextualSpacing/>
    </w:pPr>
  </w:style>
  <w:style w:type="table" w:styleId="Tabelamrea">
    <w:name w:val="Table Grid"/>
    <w:basedOn w:val="Navadnatabela"/>
    <w:uiPriority w:val="39"/>
    <w:rsid w:val="00161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FDC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C16E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6E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6ECC"/>
    <w:rPr>
      <w:rFonts w:asciiTheme="minorHAnsi" w:hAnsiTheme="minorHAns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6E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6ECC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81619C-507C-4FF6-A818-7C231D369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Gregor Prezelj</cp:lastModifiedBy>
  <cp:revision>7</cp:revision>
  <cp:lastPrinted>2019-06-26T06:08:00Z</cp:lastPrinted>
  <dcterms:created xsi:type="dcterms:W3CDTF">2023-12-11T12:34:00Z</dcterms:created>
  <dcterms:modified xsi:type="dcterms:W3CDTF">2023-12-12T06:53:00Z</dcterms:modified>
</cp:coreProperties>
</file>